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48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80"/>
        <w:gridCol w:w="1778"/>
      </w:tblGrid>
      <w:tr w:rsidR="002776F8" w:rsidRPr="00AA57C7" w:rsidTr="002776F8">
        <w:trPr>
          <w:trHeight w:hRule="exact" w:val="454"/>
          <w:jc w:val="center"/>
        </w:trPr>
        <w:tc>
          <w:tcPr>
            <w:tcW w:w="4070" w:type="pct"/>
            <w:vAlign w:val="center"/>
          </w:tcPr>
          <w:p w:rsidR="002776F8" w:rsidRPr="00AA57C7" w:rsidRDefault="002776F8" w:rsidP="002776F8">
            <w:pPr>
              <w:jc w:val="left"/>
              <w:rPr>
                <w:rFonts w:ascii="华文楷体" w:eastAsia="华文楷体" w:hAnsi="华文楷体"/>
                <w:szCs w:val="21"/>
              </w:rPr>
            </w:pPr>
            <w:r w:rsidRPr="00701A6A">
              <w:rPr>
                <w:rFonts w:ascii="华文楷体" w:eastAsia="华文楷体" w:hAnsi="华文楷体"/>
                <w:szCs w:val="21"/>
              </w:rPr>
              <w:t>ZY-YYB-</w:t>
            </w:r>
            <w:r>
              <w:rPr>
                <w:rFonts w:ascii="华文楷体" w:eastAsia="华文楷体" w:hAnsi="华文楷体" w:hint="eastAsia"/>
                <w:szCs w:val="21"/>
              </w:rPr>
              <w:t>OP</w:t>
            </w:r>
            <w:r w:rsidRPr="00701A6A">
              <w:rPr>
                <w:rFonts w:ascii="华文楷体" w:eastAsia="华文楷体" w:hAnsi="华文楷体"/>
                <w:szCs w:val="21"/>
              </w:rPr>
              <w:t>-0</w:t>
            </w:r>
            <w:r>
              <w:rPr>
                <w:rFonts w:ascii="华文楷体" w:eastAsia="华文楷体" w:hAnsi="华文楷体"/>
                <w:szCs w:val="21"/>
              </w:rPr>
              <w:t>45</w:t>
            </w:r>
            <w:r w:rsidRPr="00701A6A">
              <w:rPr>
                <w:rFonts w:ascii="华文楷体" w:eastAsia="华文楷体" w:hAnsi="华文楷体"/>
                <w:szCs w:val="21"/>
              </w:rPr>
              <w:t>-FJ01</w:t>
            </w:r>
          </w:p>
        </w:tc>
        <w:tc>
          <w:tcPr>
            <w:tcW w:w="930" w:type="pct"/>
            <w:vAlign w:val="center"/>
          </w:tcPr>
          <w:p w:rsidR="002776F8" w:rsidRPr="00AA57C7" w:rsidRDefault="002776F8" w:rsidP="00B2137B">
            <w:pPr>
              <w:jc w:val="center"/>
              <w:rPr>
                <w:rFonts w:ascii="华文楷体" w:eastAsia="华文楷体" w:hAnsi="华文楷体"/>
                <w:szCs w:val="21"/>
              </w:rPr>
            </w:pPr>
            <w:r w:rsidRPr="00AA57C7">
              <w:rPr>
                <w:rFonts w:ascii="华文楷体" w:eastAsia="华文楷体" w:hAnsi="华文楷体" w:hint="eastAsia"/>
                <w:szCs w:val="21"/>
              </w:rPr>
              <w:t>版本：</w:t>
            </w:r>
            <w:r>
              <w:rPr>
                <w:rFonts w:ascii="华文楷体" w:eastAsia="华文楷体" w:hAnsi="华文楷体" w:hint="eastAsia"/>
                <w:szCs w:val="21"/>
              </w:rPr>
              <w:t>1.0</w:t>
            </w:r>
          </w:p>
        </w:tc>
      </w:tr>
      <w:tr w:rsidR="00C04B4C" w:rsidRPr="00AA57C7" w:rsidTr="00896DD8">
        <w:trPr>
          <w:trHeight w:hRule="exact" w:val="454"/>
          <w:jc w:val="center"/>
        </w:trPr>
        <w:tc>
          <w:tcPr>
            <w:tcW w:w="5000" w:type="pct"/>
            <w:gridSpan w:val="2"/>
            <w:vAlign w:val="center"/>
          </w:tcPr>
          <w:p w:rsidR="00C04B4C" w:rsidRPr="00AA57C7" w:rsidRDefault="009C4247" w:rsidP="00423B53">
            <w:pPr>
              <w:jc w:val="center"/>
              <w:rPr>
                <w:rFonts w:ascii="华文楷体" w:eastAsia="华文楷体" w:hAnsi="华文楷体"/>
                <w:szCs w:val="21"/>
              </w:rPr>
            </w:pPr>
            <w:r w:rsidRPr="009C4247">
              <w:rPr>
                <w:rFonts w:ascii="华文楷体" w:eastAsia="华文楷体" w:hAnsi="华文楷体" w:hint="eastAsia"/>
                <w:szCs w:val="21"/>
              </w:rPr>
              <w:t>监查员知情同意书</w:t>
            </w:r>
          </w:p>
        </w:tc>
      </w:tr>
    </w:tbl>
    <w:tbl>
      <w:tblPr>
        <w:tblW w:w="965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A0"/>
      </w:tblPr>
      <w:tblGrid>
        <w:gridCol w:w="3191"/>
        <w:gridCol w:w="6461"/>
      </w:tblGrid>
      <w:tr w:rsidR="009C4247" w:rsidRPr="009C4247" w:rsidTr="009C4247">
        <w:trPr>
          <w:trHeight w:val="454"/>
          <w:jc w:val="center"/>
        </w:trPr>
        <w:tc>
          <w:tcPr>
            <w:tcW w:w="9652" w:type="dxa"/>
            <w:gridSpan w:val="2"/>
            <w:tcBorders>
              <w:top w:val="double" w:sz="4" w:space="0" w:color="000000"/>
              <w:bottom w:val="double" w:sz="4" w:space="0" w:color="000000"/>
            </w:tcBorders>
            <w:shd w:val="pct10" w:color="auto" w:fill="auto"/>
            <w:vAlign w:val="center"/>
          </w:tcPr>
          <w:p w:rsidR="009C4247" w:rsidRPr="009C4247" w:rsidRDefault="009C4247" w:rsidP="009C4247">
            <w:pPr>
              <w:spacing w:line="200" w:lineRule="atLeast"/>
              <w:jc w:val="center"/>
              <w:textAlignment w:val="baseline"/>
              <w:rPr>
                <w:rFonts w:ascii="华文楷体" w:eastAsia="华文楷体" w:hAnsi="华文楷体" w:cs="宋体"/>
                <w:bCs/>
                <w:szCs w:val="21"/>
              </w:rPr>
            </w:pPr>
            <w:r>
              <w:rPr>
                <w:rFonts w:ascii="华文楷体" w:eastAsia="华文楷体" w:hAnsi="华文楷体" w:cs="宋体" w:hint="eastAsia"/>
                <w:bCs/>
                <w:szCs w:val="21"/>
              </w:rPr>
              <w:t>项目信息</w:t>
            </w:r>
          </w:p>
        </w:tc>
      </w:tr>
      <w:tr w:rsidR="009C4247" w:rsidRPr="009C4247" w:rsidTr="009C4247">
        <w:trPr>
          <w:trHeight w:val="794"/>
          <w:jc w:val="center"/>
        </w:trPr>
        <w:tc>
          <w:tcPr>
            <w:tcW w:w="9652" w:type="dxa"/>
            <w:gridSpan w:val="2"/>
            <w:tcBorders>
              <w:top w:val="double" w:sz="4" w:space="0" w:color="000000"/>
            </w:tcBorders>
            <w:vAlign w:val="center"/>
          </w:tcPr>
          <w:p w:rsidR="009C4247" w:rsidRPr="009C4247" w:rsidRDefault="009C4247" w:rsidP="00C616D2">
            <w:pPr>
              <w:spacing w:line="200" w:lineRule="atLeast"/>
              <w:jc w:val="left"/>
              <w:textAlignment w:val="baseline"/>
              <w:rPr>
                <w:rFonts w:ascii="华文楷体" w:eastAsia="华文楷体" w:hAnsi="华文楷体"/>
                <w:bCs/>
                <w:szCs w:val="21"/>
              </w:rPr>
            </w:pPr>
            <w:r>
              <w:rPr>
                <w:rFonts w:ascii="华文楷体" w:eastAsia="华文楷体" w:hAnsi="华文楷体" w:cs="宋体" w:hint="eastAsia"/>
                <w:bCs/>
                <w:szCs w:val="21"/>
              </w:rPr>
              <w:t>方案</w:t>
            </w:r>
            <w:r w:rsidRPr="009C4247">
              <w:rPr>
                <w:rFonts w:ascii="华文楷体" w:eastAsia="华文楷体" w:hAnsi="华文楷体" w:cs="宋体" w:hint="eastAsia"/>
                <w:bCs/>
                <w:szCs w:val="21"/>
              </w:rPr>
              <w:t>名称：</w:t>
            </w:r>
            <w:r w:rsidR="00C616D2" w:rsidRPr="009C4247">
              <w:rPr>
                <w:rFonts w:ascii="华文楷体" w:eastAsia="华文楷体" w:hAnsi="华文楷体"/>
                <w:bCs/>
                <w:szCs w:val="21"/>
              </w:rPr>
              <w:t xml:space="preserve"> </w:t>
            </w:r>
          </w:p>
        </w:tc>
      </w:tr>
      <w:tr w:rsidR="009C4247" w:rsidRPr="009C4247" w:rsidTr="009C4247">
        <w:trPr>
          <w:trHeight w:val="454"/>
          <w:jc w:val="center"/>
        </w:trPr>
        <w:tc>
          <w:tcPr>
            <w:tcW w:w="3191" w:type="dxa"/>
            <w:vAlign w:val="center"/>
          </w:tcPr>
          <w:p w:rsidR="009C4247" w:rsidRPr="009C4247" w:rsidRDefault="009C4247" w:rsidP="00C616D2">
            <w:pPr>
              <w:spacing w:line="200" w:lineRule="atLeast"/>
              <w:jc w:val="left"/>
              <w:textAlignment w:val="baseline"/>
              <w:rPr>
                <w:rFonts w:ascii="华文楷体" w:eastAsia="华文楷体" w:hAnsi="华文楷体"/>
                <w:bCs/>
                <w:szCs w:val="21"/>
              </w:rPr>
            </w:pPr>
            <w:r w:rsidRPr="009C4247">
              <w:rPr>
                <w:rFonts w:ascii="华文楷体" w:eastAsia="华文楷体" w:hAnsi="华文楷体" w:cs="宋体" w:hint="eastAsia"/>
                <w:bCs/>
                <w:szCs w:val="21"/>
              </w:rPr>
              <w:t>专业：</w:t>
            </w:r>
            <w:r w:rsidR="00C616D2" w:rsidRPr="009C4247">
              <w:rPr>
                <w:rFonts w:ascii="华文楷体" w:eastAsia="华文楷体" w:hAnsi="华文楷体"/>
                <w:bCs/>
                <w:szCs w:val="21"/>
              </w:rPr>
              <w:t xml:space="preserve"> </w:t>
            </w:r>
          </w:p>
        </w:tc>
        <w:tc>
          <w:tcPr>
            <w:tcW w:w="6461" w:type="dxa"/>
            <w:vAlign w:val="center"/>
          </w:tcPr>
          <w:p w:rsidR="009C4247" w:rsidRPr="009C4247" w:rsidRDefault="00387247" w:rsidP="00C616D2">
            <w:pPr>
              <w:spacing w:line="200" w:lineRule="atLeast"/>
              <w:jc w:val="left"/>
              <w:textAlignment w:val="baseline"/>
              <w:rPr>
                <w:rFonts w:ascii="华文楷体" w:eastAsia="华文楷体" w:hAnsi="华文楷体"/>
                <w:bCs/>
                <w:szCs w:val="21"/>
              </w:rPr>
            </w:pPr>
            <w:r>
              <w:rPr>
                <w:rFonts w:ascii="华文楷体" w:eastAsia="华文楷体" w:hAnsi="华文楷体" w:cs="宋体" w:hint="eastAsia"/>
                <w:bCs/>
                <w:szCs w:val="21"/>
              </w:rPr>
              <w:t>申办者</w:t>
            </w:r>
            <w:r w:rsidR="009C4247" w:rsidRPr="009C4247">
              <w:rPr>
                <w:rFonts w:ascii="华文楷体" w:eastAsia="华文楷体" w:hAnsi="华文楷体" w:cs="宋体" w:hint="eastAsia"/>
                <w:bCs/>
                <w:szCs w:val="21"/>
              </w:rPr>
              <w:t>/</w:t>
            </w:r>
            <w:r w:rsidR="009C4247" w:rsidRPr="009C4247">
              <w:rPr>
                <w:rFonts w:ascii="华文楷体" w:eastAsia="华文楷体" w:hAnsi="华文楷体"/>
                <w:bCs/>
                <w:szCs w:val="21"/>
              </w:rPr>
              <w:t>CRO</w:t>
            </w:r>
            <w:r w:rsidR="009C4247" w:rsidRPr="009C4247">
              <w:rPr>
                <w:rFonts w:ascii="华文楷体" w:eastAsia="华文楷体" w:hAnsi="华文楷体" w:cs="宋体" w:hint="eastAsia"/>
                <w:bCs/>
                <w:szCs w:val="21"/>
              </w:rPr>
              <w:t>：</w:t>
            </w:r>
          </w:p>
        </w:tc>
      </w:tr>
      <w:tr w:rsidR="009C4247" w:rsidRPr="009C4247" w:rsidTr="009C4247">
        <w:trPr>
          <w:trHeight w:val="454"/>
          <w:jc w:val="center"/>
        </w:trPr>
        <w:tc>
          <w:tcPr>
            <w:tcW w:w="3191" w:type="dxa"/>
            <w:tcBorders>
              <w:bottom w:val="double" w:sz="4" w:space="0" w:color="000000"/>
            </w:tcBorders>
            <w:vAlign w:val="center"/>
          </w:tcPr>
          <w:p w:rsidR="009C4247" w:rsidRPr="009C4247" w:rsidRDefault="009C4247" w:rsidP="00C616D2">
            <w:pPr>
              <w:spacing w:line="240" w:lineRule="atLeast"/>
              <w:jc w:val="left"/>
              <w:textAlignment w:val="baseline"/>
              <w:rPr>
                <w:rFonts w:ascii="华文楷体" w:eastAsia="华文楷体" w:hAnsi="华文楷体"/>
                <w:bCs/>
                <w:szCs w:val="21"/>
              </w:rPr>
            </w:pPr>
            <w:r w:rsidRPr="009C4247">
              <w:rPr>
                <w:rFonts w:ascii="华文楷体" w:eastAsia="华文楷体" w:hAnsi="华文楷体"/>
                <w:bCs/>
                <w:szCs w:val="21"/>
              </w:rPr>
              <w:t>PI</w:t>
            </w:r>
            <w:r w:rsidRPr="009C4247">
              <w:rPr>
                <w:rFonts w:ascii="华文楷体" w:eastAsia="华文楷体" w:hAnsi="华文楷体" w:cs="宋体" w:hint="eastAsia"/>
                <w:bCs/>
                <w:szCs w:val="21"/>
              </w:rPr>
              <w:t>：</w:t>
            </w:r>
            <w:r w:rsidR="00C616D2" w:rsidRPr="009C4247">
              <w:rPr>
                <w:rFonts w:ascii="华文楷体" w:eastAsia="华文楷体" w:hAnsi="华文楷体"/>
                <w:bCs/>
                <w:szCs w:val="21"/>
              </w:rPr>
              <w:t xml:space="preserve"> </w:t>
            </w:r>
          </w:p>
        </w:tc>
        <w:tc>
          <w:tcPr>
            <w:tcW w:w="6461" w:type="dxa"/>
            <w:tcBorders>
              <w:bottom w:val="double" w:sz="4" w:space="0" w:color="000000"/>
            </w:tcBorders>
            <w:vAlign w:val="center"/>
          </w:tcPr>
          <w:p w:rsidR="009C4247" w:rsidRPr="009C4247" w:rsidRDefault="009C4247" w:rsidP="00951363">
            <w:pPr>
              <w:spacing w:line="240" w:lineRule="atLeast"/>
              <w:jc w:val="left"/>
              <w:textAlignment w:val="baseline"/>
              <w:rPr>
                <w:rFonts w:ascii="华文楷体" w:eastAsia="华文楷体" w:hAnsi="华文楷体"/>
                <w:bCs/>
                <w:szCs w:val="21"/>
              </w:rPr>
            </w:pPr>
            <w:r w:rsidRPr="009C4247">
              <w:rPr>
                <w:rFonts w:ascii="华文楷体" w:eastAsia="华文楷体" w:hAnsi="华文楷体" w:cs="宋体" w:hint="eastAsia"/>
                <w:bCs/>
                <w:szCs w:val="21"/>
              </w:rPr>
              <w:t>试验总设计例数：</w:t>
            </w:r>
            <w:r w:rsidR="00C14CEE">
              <w:rPr>
                <w:rFonts w:ascii="华文楷体" w:eastAsia="华文楷体" w:hAnsi="华文楷体" w:cs="宋体" w:hint="eastAsia"/>
                <w:bCs/>
                <w:szCs w:val="21"/>
              </w:rPr>
              <w:t xml:space="preserve">           </w:t>
            </w:r>
            <w:r w:rsidRPr="009C4247">
              <w:rPr>
                <w:rFonts w:ascii="华文楷体" w:eastAsia="华文楷体" w:hAnsi="华文楷体" w:cs="宋体" w:hint="eastAsia"/>
                <w:bCs/>
                <w:szCs w:val="21"/>
              </w:rPr>
              <w:t>本中心拟承担例数：</w:t>
            </w:r>
          </w:p>
        </w:tc>
      </w:tr>
      <w:tr w:rsidR="009C4247" w:rsidRPr="009C4247" w:rsidTr="009C4247">
        <w:trPr>
          <w:trHeight w:val="454"/>
          <w:jc w:val="center"/>
        </w:trPr>
        <w:tc>
          <w:tcPr>
            <w:tcW w:w="9652" w:type="dxa"/>
            <w:gridSpan w:val="2"/>
            <w:tcBorders>
              <w:top w:val="double" w:sz="4" w:space="0" w:color="000000"/>
              <w:bottom w:val="double" w:sz="4" w:space="0" w:color="000000"/>
            </w:tcBorders>
            <w:shd w:val="pct10" w:color="auto" w:fill="auto"/>
            <w:vAlign w:val="center"/>
          </w:tcPr>
          <w:p w:rsidR="009C4247" w:rsidRPr="009C4247" w:rsidRDefault="009C4247" w:rsidP="009C4247">
            <w:pPr>
              <w:spacing w:line="240" w:lineRule="atLeast"/>
              <w:jc w:val="center"/>
              <w:textAlignment w:val="baseline"/>
              <w:rPr>
                <w:rFonts w:ascii="华文楷体" w:eastAsia="华文楷体" w:hAnsi="华文楷体" w:cs="宋体"/>
                <w:bCs/>
                <w:szCs w:val="21"/>
              </w:rPr>
            </w:pPr>
            <w:r w:rsidRPr="009C4247">
              <w:rPr>
                <w:rFonts w:ascii="华文楷体" w:eastAsia="华文楷体" w:hAnsi="华文楷体" w:hint="eastAsia"/>
                <w:szCs w:val="21"/>
              </w:rPr>
              <w:t>知情同意</w:t>
            </w:r>
            <w:r>
              <w:rPr>
                <w:rFonts w:ascii="华文楷体" w:eastAsia="华文楷体" w:hAnsi="华文楷体" w:hint="eastAsia"/>
                <w:szCs w:val="21"/>
              </w:rPr>
              <w:t>内容</w:t>
            </w:r>
          </w:p>
        </w:tc>
      </w:tr>
      <w:tr w:rsidR="009C4247" w:rsidRPr="009C4247" w:rsidTr="00B2137B">
        <w:trPr>
          <w:trHeight w:val="10625"/>
          <w:jc w:val="center"/>
        </w:trPr>
        <w:tc>
          <w:tcPr>
            <w:tcW w:w="9652" w:type="dxa"/>
            <w:gridSpan w:val="2"/>
            <w:tcBorders>
              <w:top w:val="double" w:sz="4" w:space="0" w:color="000000"/>
            </w:tcBorders>
            <w:vAlign w:val="center"/>
          </w:tcPr>
          <w:p w:rsidR="009C4247" w:rsidRPr="009C4247" w:rsidRDefault="009C4247" w:rsidP="00C616D2">
            <w:pPr>
              <w:pStyle w:val="ac"/>
              <w:shd w:val="clear" w:color="auto" w:fill="FFFFFF"/>
              <w:spacing w:beforeLines="50" w:beforeAutospacing="0" w:after="0" w:afterAutospacing="0" w:line="360" w:lineRule="auto"/>
              <w:rPr>
                <w:rFonts w:ascii="华文楷体" w:eastAsia="华文楷体" w:hAnsi="华文楷体"/>
                <w:sz w:val="21"/>
                <w:szCs w:val="21"/>
              </w:rPr>
            </w:pPr>
            <w:r w:rsidRPr="009C4247">
              <w:rPr>
                <w:rFonts w:ascii="华文楷体" w:eastAsia="华文楷体" w:hAnsi="华文楷体" w:hint="eastAsia"/>
                <w:sz w:val="21"/>
                <w:szCs w:val="21"/>
              </w:rPr>
              <w:t>尊敬的监查员：</w:t>
            </w:r>
            <w:r w:rsidR="00C14CEE" w:rsidRPr="00C14CEE">
              <w:rPr>
                <w:rFonts w:ascii="华文楷体" w:eastAsia="华文楷体" w:hAnsi="华文楷体" w:hint="eastAsia"/>
                <w:sz w:val="21"/>
                <w:szCs w:val="21"/>
                <w:u w:val="single"/>
              </w:rPr>
              <w:t xml:space="preserve">              </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您好，欢迎您来我中心做临床试验项目的监查工作，在本中心进行监查工作需要做到以下几点：</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1在参加本项目的监查过程中需严格遵守GCP的要求以及本院的相关规定；</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2根据该项目的具体情况，您的监查计划是：</w:t>
            </w:r>
            <w:r w:rsidR="00C14CEE" w:rsidRPr="00C14CEE">
              <w:rPr>
                <w:rFonts w:ascii="华文楷体" w:eastAsia="华文楷体" w:hAnsi="华文楷体" w:hint="eastAsia"/>
                <w:sz w:val="21"/>
                <w:szCs w:val="21"/>
                <w:u w:val="single"/>
              </w:rPr>
              <w:t xml:space="preserve">                                              </w:t>
            </w:r>
          </w:p>
          <w:p w:rsidR="009C4247" w:rsidRDefault="00C14CEE"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u w:val="single"/>
              </w:rPr>
            </w:pPr>
            <w:r>
              <w:rPr>
                <w:rFonts w:ascii="华文楷体" w:eastAsia="华文楷体" w:hAnsi="华文楷体" w:hint="eastAsia"/>
                <w:sz w:val="21"/>
                <w:szCs w:val="21"/>
                <w:u w:val="single"/>
              </w:rPr>
              <w:t xml:space="preserve">                                                                                     </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3请您务必按照GCP的规定将所有物资准备好，如试验用药品、资料等（注：研究者简历、分工授权表必须在启动前准备好）。请您在邮寄药品前填写药物信息表，并按照“药品入库资料清单”及“项目启动前机构备案资料清单” 准备资料。</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4待您的所有物资准备齐全后需联系机构办公室人员确定项目讨论会时间。您需要在讨论会上对试验的方案等内容进行讲解，并协助试验专业及机构共同制定本项目专用的SOP，我们会在讨论会上确定启动会的具体时间，并发送项目启动通知函给您及试验专业及相关科室。</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5在启动会前您需要协助机构质控人员完成启动会前质控工作。</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6试验入组阶段的每次监查应提前与机构办取得联系，待机构办与专业科室确定时间后方可进行监查工作（入组后首次监查需要在机构质控员的陪同下进行）</w:t>
            </w:r>
            <w:r>
              <w:rPr>
                <w:rFonts w:ascii="华文楷体" w:eastAsia="华文楷体" w:hAnsi="华文楷体" w:hint="eastAsia"/>
                <w:sz w:val="21"/>
                <w:szCs w:val="21"/>
              </w:rPr>
              <w:t>。</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7</w:t>
            </w:r>
            <w:r w:rsidR="00C52581">
              <w:rPr>
                <w:rFonts w:ascii="华文楷体" w:eastAsia="华文楷体" w:hAnsi="华文楷体" w:hint="eastAsia"/>
                <w:sz w:val="21"/>
                <w:szCs w:val="21"/>
              </w:rPr>
              <w:t>您在每次监查后需将您的监查的相关记录</w:t>
            </w:r>
            <w:r w:rsidRPr="009C4247">
              <w:rPr>
                <w:rFonts w:ascii="华文楷体" w:eastAsia="华文楷体" w:hAnsi="华文楷体" w:hint="eastAsia"/>
                <w:sz w:val="21"/>
                <w:szCs w:val="21"/>
              </w:rPr>
              <w:t>发邮件至机构办邮箱。</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8一年内未能结束的试验，您需要协助研究者至少每年一次，按照伦理委员会要求的频度向伦理和机构办公室提交临床试验年度报告。</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9总结报告盖章前请与本中心机构办取得联系，并协助做好该项目完成阶段的质控工作；</w:t>
            </w:r>
          </w:p>
          <w:p w:rsidR="009C4247" w:rsidRPr="009C4247" w:rsidRDefault="009C4247" w:rsidP="009C4247">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10资料归档时需监查员按照资料归档目录整理完毕后交到机构存档；</w:t>
            </w:r>
          </w:p>
          <w:p w:rsidR="00B2137B" w:rsidRPr="009C4247" w:rsidRDefault="009C4247"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11监查员在监查、随访、数据审核等一切活动中不得对原始数据进行篡改、修改、修饰，且不可对含有受试者个人信息的原始数据进行复印、拍照等</w:t>
            </w:r>
            <w:r w:rsidR="00C14CEE">
              <w:rPr>
                <w:rFonts w:ascii="华文楷体" w:eastAsia="华文楷体" w:hAnsi="华文楷体" w:hint="eastAsia"/>
                <w:sz w:val="21"/>
                <w:szCs w:val="21"/>
              </w:rPr>
              <w:t>，</w:t>
            </w:r>
            <w:r w:rsidR="00C14CEE" w:rsidRPr="00C14CEE">
              <w:rPr>
                <w:rFonts w:ascii="华文楷体" w:eastAsia="华文楷体" w:hAnsi="华文楷体" w:hint="eastAsia"/>
                <w:sz w:val="21"/>
                <w:szCs w:val="21"/>
              </w:rPr>
              <w:t>如若发现本中心将拒绝您在本中心的一切监查等相关工作。</w:t>
            </w:r>
          </w:p>
        </w:tc>
      </w:tr>
    </w:tbl>
    <w:tbl>
      <w:tblPr>
        <w:tblStyle w:val="a7"/>
        <w:tblW w:w="48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80"/>
        <w:gridCol w:w="1778"/>
      </w:tblGrid>
      <w:tr w:rsidR="002776F8" w:rsidRPr="00AA57C7" w:rsidTr="00E07BEC">
        <w:trPr>
          <w:trHeight w:hRule="exact" w:val="454"/>
          <w:jc w:val="center"/>
        </w:trPr>
        <w:tc>
          <w:tcPr>
            <w:tcW w:w="4070" w:type="pct"/>
            <w:vAlign w:val="center"/>
          </w:tcPr>
          <w:p w:rsidR="002776F8" w:rsidRPr="00AA57C7" w:rsidRDefault="002776F8" w:rsidP="00E07BEC">
            <w:pPr>
              <w:jc w:val="left"/>
              <w:rPr>
                <w:rFonts w:ascii="华文楷体" w:eastAsia="华文楷体" w:hAnsi="华文楷体"/>
                <w:szCs w:val="21"/>
              </w:rPr>
            </w:pPr>
            <w:r w:rsidRPr="00701A6A">
              <w:rPr>
                <w:rFonts w:ascii="华文楷体" w:eastAsia="华文楷体" w:hAnsi="华文楷体"/>
                <w:szCs w:val="21"/>
              </w:rPr>
              <w:lastRenderedPageBreak/>
              <w:t>ZY-YYB-</w:t>
            </w:r>
            <w:r>
              <w:rPr>
                <w:rFonts w:ascii="华文楷体" w:eastAsia="华文楷体" w:hAnsi="华文楷体" w:hint="eastAsia"/>
                <w:szCs w:val="21"/>
              </w:rPr>
              <w:t>OP</w:t>
            </w:r>
            <w:r w:rsidRPr="00701A6A">
              <w:rPr>
                <w:rFonts w:ascii="华文楷体" w:eastAsia="华文楷体" w:hAnsi="华文楷体"/>
                <w:szCs w:val="21"/>
              </w:rPr>
              <w:t>-0</w:t>
            </w:r>
            <w:r>
              <w:rPr>
                <w:rFonts w:ascii="华文楷体" w:eastAsia="华文楷体" w:hAnsi="华文楷体"/>
                <w:szCs w:val="21"/>
              </w:rPr>
              <w:t>45</w:t>
            </w:r>
            <w:r w:rsidRPr="00701A6A">
              <w:rPr>
                <w:rFonts w:ascii="华文楷体" w:eastAsia="华文楷体" w:hAnsi="华文楷体"/>
                <w:szCs w:val="21"/>
              </w:rPr>
              <w:t>-FJ01</w:t>
            </w:r>
          </w:p>
        </w:tc>
        <w:tc>
          <w:tcPr>
            <w:tcW w:w="930" w:type="pct"/>
            <w:vAlign w:val="center"/>
          </w:tcPr>
          <w:p w:rsidR="002776F8" w:rsidRPr="00AA57C7" w:rsidRDefault="002776F8" w:rsidP="00E07BEC">
            <w:pPr>
              <w:jc w:val="center"/>
              <w:rPr>
                <w:rFonts w:ascii="华文楷体" w:eastAsia="华文楷体" w:hAnsi="华文楷体"/>
                <w:szCs w:val="21"/>
              </w:rPr>
            </w:pPr>
            <w:r w:rsidRPr="00AA57C7">
              <w:rPr>
                <w:rFonts w:ascii="华文楷体" w:eastAsia="华文楷体" w:hAnsi="华文楷体" w:hint="eastAsia"/>
                <w:szCs w:val="21"/>
              </w:rPr>
              <w:t>版本：</w:t>
            </w:r>
            <w:r>
              <w:rPr>
                <w:rFonts w:ascii="华文楷体" w:eastAsia="华文楷体" w:hAnsi="华文楷体" w:hint="eastAsia"/>
                <w:szCs w:val="21"/>
              </w:rPr>
              <w:t>1.0</w:t>
            </w:r>
          </w:p>
        </w:tc>
      </w:tr>
      <w:tr w:rsidR="009C4247" w:rsidRPr="00AA57C7" w:rsidTr="00B2137B">
        <w:trPr>
          <w:trHeight w:hRule="exact" w:val="454"/>
          <w:jc w:val="center"/>
        </w:trPr>
        <w:tc>
          <w:tcPr>
            <w:tcW w:w="5000" w:type="pct"/>
            <w:gridSpan w:val="2"/>
            <w:vAlign w:val="center"/>
          </w:tcPr>
          <w:p w:rsidR="009C4247" w:rsidRPr="00AA57C7" w:rsidRDefault="009C4247" w:rsidP="00B2137B">
            <w:pPr>
              <w:jc w:val="center"/>
              <w:rPr>
                <w:rFonts w:ascii="华文楷体" w:eastAsia="华文楷体" w:hAnsi="华文楷体"/>
                <w:szCs w:val="21"/>
              </w:rPr>
            </w:pPr>
            <w:r w:rsidRPr="009C4247">
              <w:rPr>
                <w:rFonts w:ascii="华文楷体" w:eastAsia="华文楷体" w:hAnsi="华文楷体" w:hint="eastAsia"/>
                <w:szCs w:val="21"/>
              </w:rPr>
              <w:t>监查员知情同意书</w:t>
            </w:r>
          </w:p>
        </w:tc>
      </w:tr>
    </w:tbl>
    <w:tbl>
      <w:tblPr>
        <w:tblW w:w="965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A0"/>
      </w:tblPr>
      <w:tblGrid>
        <w:gridCol w:w="9652"/>
      </w:tblGrid>
      <w:tr w:rsidR="00B2137B" w:rsidRPr="009C4247" w:rsidTr="00951363">
        <w:trPr>
          <w:trHeight w:val="454"/>
          <w:jc w:val="center"/>
        </w:trPr>
        <w:tc>
          <w:tcPr>
            <w:tcW w:w="9652" w:type="dxa"/>
            <w:tcBorders>
              <w:top w:val="double" w:sz="4" w:space="0" w:color="000000"/>
              <w:bottom w:val="double" w:sz="4" w:space="0" w:color="000000"/>
            </w:tcBorders>
            <w:shd w:val="pct10" w:color="auto" w:fill="auto"/>
            <w:vAlign w:val="center"/>
          </w:tcPr>
          <w:p w:rsidR="00B2137B" w:rsidRPr="009C4247" w:rsidRDefault="00B2137B" w:rsidP="00951363">
            <w:pPr>
              <w:spacing w:line="240" w:lineRule="atLeast"/>
              <w:jc w:val="center"/>
              <w:textAlignment w:val="baseline"/>
              <w:rPr>
                <w:rFonts w:ascii="华文楷体" w:eastAsia="华文楷体" w:hAnsi="华文楷体" w:cs="宋体"/>
                <w:bCs/>
                <w:szCs w:val="21"/>
              </w:rPr>
            </w:pPr>
            <w:r w:rsidRPr="009C4247">
              <w:rPr>
                <w:rFonts w:ascii="华文楷体" w:eastAsia="华文楷体" w:hAnsi="华文楷体" w:hint="eastAsia"/>
                <w:szCs w:val="21"/>
              </w:rPr>
              <w:t>知情同意</w:t>
            </w:r>
            <w:r>
              <w:rPr>
                <w:rFonts w:ascii="华文楷体" w:eastAsia="华文楷体" w:hAnsi="华文楷体" w:hint="eastAsia"/>
                <w:szCs w:val="21"/>
              </w:rPr>
              <w:t>内容</w:t>
            </w:r>
          </w:p>
        </w:tc>
      </w:tr>
      <w:tr w:rsidR="00B2137B" w:rsidRPr="009C4247" w:rsidTr="00951363">
        <w:trPr>
          <w:trHeight w:val="454"/>
          <w:jc w:val="center"/>
        </w:trPr>
        <w:tc>
          <w:tcPr>
            <w:tcW w:w="9652" w:type="dxa"/>
            <w:tcBorders>
              <w:top w:val="double" w:sz="4" w:space="0" w:color="000000"/>
            </w:tcBorders>
            <w:vAlign w:val="center"/>
          </w:tcPr>
          <w:p w:rsidR="00B2137B" w:rsidRDefault="00B2137B" w:rsidP="00C616D2">
            <w:pPr>
              <w:pStyle w:val="ac"/>
              <w:shd w:val="clear" w:color="auto" w:fill="FFFFFF"/>
              <w:spacing w:beforeLines="5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12</w:t>
            </w:r>
            <w:r w:rsidR="00387247">
              <w:rPr>
                <w:rFonts w:ascii="华文楷体" w:eastAsia="华文楷体" w:hAnsi="华文楷体" w:hint="eastAsia"/>
                <w:sz w:val="21"/>
                <w:szCs w:val="21"/>
              </w:rPr>
              <w:t>申办者</w:t>
            </w:r>
            <w:r w:rsidRPr="009C4247">
              <w:rPr>
                <w:rFonts w:ascii="华文楷体" w:eastAsia="华文楷体" w:hAnsi="华文楷体" w:hint="eastAsia"/>
                <w:sz w:val="21"/>
                <w:szCs w:val="21"/>
              </w:rPr>
              <w:t>/CRO在每次给医院打款时，请备注项目名称及款项明细并提供电子回执扫描件至机构办邮箱，结款时需提供经研究者签字的经费核算清单；</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13</w:t>
            </w:r>
            <w:r w:rsidR="00387247">
              <w:rPr>
                <w:rFonts w:ascii="华文楷体" w:eastAsia="华文楷体" w:hAnsi="华文楷体" w:hint="eastAsia"/>
                <w:sz w:val="21"/>
                <w:szCs w:val="21"/>
              </w:rPr>
              <w:t>申办者</w:t>
            </w:r>
            <w:r w:rsidRPr="009C4247">
              <w:rPr>
                <w:rFonts w:ascii="华文楷体" w:eastAsia="华文楷体" w:hAnsi="华文楷体" w:hint="eastAsia"/>
                <w:sz w:val="21"/>
                <w:szCs w:val="21"/>
              </w:rPr>
              <w:t>如需到本中心做项目稽查工作，需至少提前一周通知机构办，且需提供</w:t>
            </w:r>
            <w:r w:rsidR="00387247">
              <w:rPr>
                <w:rFonts w:ascii="华文楷体" w:eastAsia="华文楷体" w:hAnsi="华文楷体" w:hint="eastAsia"/>
                <w:sz w:val="21"/>
                <w:szCs w:val="21"/>
              </w:rPr>
              <w:t>申办者</w:t>
            </w:r>
            <w:r w:rsidRPr="009C4247">
              <w:rPr>
                <w:rFonts w:ascii="华文楷体" w:eastAsia="华文楷体" w:hAnsi="华文楷体" w:hint="eastAsia"/>
                <w:sz w:val="21"/>
                <w:szCs w:val="21"/>
              </w:rPr>
              <w:t>委托函，任何稽查工作需在机构办质控员的陪同下完成。</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14您需在项目启动前，向本机构提供资质证明材料（包括CRA简历、身份证复印件、</w:t>
            </w:r>
            <w:r w:rsidR="00387247">
              <w:rPr>
                <w:rFonts w:ascii="华文楷体" w:eastAsia="华文楷体" w:hAnsi="华文楷体" w:hint="eastAsia"/>
                <w:sz w:val="21"/>
                <w:szCs w:val="21"/>
              </w:rPr>
              <w:t>申办者</w:t>
            </w:r>
            <w:r w:rsidRPr="009C4247">
              <w:rPr>
                <w:rFonts w:ascii="华文楷体" w:eastAsia="华文楷体" w:hAnsi="华文楷体" w:hint="eastAsia"/>
                <w:sz w:val="21"/>
                <w:szCs w:val="21"/>
              </w:rPr>
              <w:t>的授权书原件、GCP培训证书复印件等相关文件）。</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15您需在启动前与机构办预约时间参加CRA考评，考评的内容包括GCP知识、试验方案及监查员知情同意书相关内容等。</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16任何未经本机构考评的监查员不得参与本中心项目的监查工作，如中途更换监查员，需提前通知机构办，新的监查员同样需经考评通过后才能在本中心进行监查工作；</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17您是本项目在本中心的第几任监查员？</w:t>
            </w:r>
          </w:p>
          <w:p w:rsidR="00B2137B" w:rsidRPr="009C4247" w:rsidRDefault="00B2137B" w:rsidP="00B2137B">
            <w:pPr>
              <w:pStyle w:val="ac"/>
              <w:shd w:val="clear" w:color="auto" w:fill="FFFFFF"/>
              <w:spacing w:before="0" w:beforeAutospacing="0" w:after="0" w:afterAutospacing="0" w:line="360" w:lineRule="auto"/>
              <w:ind w:leftChars="250" w:left="525" w:firstLineChars="200" w:firstLine="420"/>
              <w:rPr>
                <w:rFonts w:ascii="华文楷体" w:eastAsia="华文楷体" w:hAnsi="华文楷体"/>
                <w:sz w:val="21"/>
                <w:szCs w:val="21"/>
              </w:rPr>
            </w:pPr>
            <w:r w:rsidRPr="009C4247">
              <w:rPr>
                <w:rFonts w:ascii="华文楷体" w:eastAsia="华文楷体" w:hAnsi="华文楷体" w:hint="eastAsia"/>
                <w:sz w:val="21"/>
                <w:szCs w:val="21"/>
              </w:rPr>
              <w:t>□第一任监查员（□有委托函 □无委托函）</w:t>
            </w:r>
            <w:r>
              <w:rPr>
                <w:rFonts w:ascii="华文楷体" w:eastAsia="华文楷体" w:hAnsi="华文楷体" w:hint="eastAsia"/>
                <w:sz w:val="21"/>
                <w:szCs w:val="21"/>
              </w:rPr>
              <w:t>；</w:t>
            </w:r>
          </w:p>
          <w:p w:rsidR="00B2137B" w:rsidRPr="009C4247" w:rsidRDefault="00B2137B" w:rsidP="00C52581">
            <w:pPr>
              <w:pStyle w:val="ac"/>
              <w:shd w:val="clear" w:color="auto" w:fill="FFFFFF"/>
              <w:spacing w:before="0" w:beforeAutospacing="0" w:after="0" w:afterAutospacing="0" w:line="360" w:lineRule="auto"/>
              <w:ind w:leftChars="250" w:left="525" w:firstLineChars="200" w:firstLine="420"/>
              <w:rPr>
                <w:rFonts w:ascii="华文楷体" w:eastAsia="华文楷体" w:hAnsi="华文楷体"/>
                <w:sz w:val="21"/>
                <w:szCs w:val="21"/>
              </w:rPr>
            </w:pPr>
            <w:r w:rsidRPr="009C4247">
              <w:rPr>
                <w:rFonts w:ascii="华文楷体" w:eastAsia="华文楷体" w:hAnsi="华文楷体" w:hint="eastAsia"/>
                <w:sz w:val="21"/>
                <w:szCs w:val="21"/>
              </w:rPr>
              <w:t>□第</w:t>
            </w:r>
            <w:r w:rsidR="00C14CEE" w:rsidRPr="00C14CEE">
              <w:rPr>
                <w:rFonts w:ascii="华文楷体" w:eastAsia="华文楷体" w:hAnsi="华文楷体" w:hint="eastAsia"/>
                <w:sz w:val="21"/>
                <w:szCs w:val="21"/>
                <w:u w:val="single"/>
              </w:rPr>
              <w:t xml:space="preserve">   </w:t>
            </w:r>
            <w:r w:rsidRPr="009C4247">
              <w:rPr>
                <w:rFonts w:ascii="华文楷体" w:eastAsia="华文楷体" w:hAnsi="华文楷体" w:hint="eastAsia"/>
                <w:sz w:val="21"/>
                <w:szCs w:val="21"/>
              </w:rPr>
              <w:t>任监查员</w:t>
            </w:r>
            <w:r w:rsidR="00C14CEE">
              <w:rPr>
                <w:rFonts w:ascii="华文楷体" w:eastAsia="华文楷体" w:hAnsi="华文楷体" w:hint="eastAsia"/>
                <w:sz w:val="21"/>
                <w:szCs w:val="21"/>
              </w:rPr>
              <w:t>，（</w:t>
            </w:r>
            <w:r w:rsidRPr="009C4247">
              <w:rPr>
                <w:rFonts w:ascii="华文楷体" w:eastAsia="华文楷体" w:hAnsi="华文楷体" w:hint="eastAsia"/>
                <w:sz w:val="21"/>
                <w:szCs w:val="21"/>
              </w:rPr>
              <w:t xml:space="preserve">□有委托函 </w:t>
            </w:r>
            <w:r w:rsidR="00C14CEE">
              <w:rPr>
                <w:rFonts w:ascii="华文楷体" w:eastAsia="华文楷体" w:hAnsi="华文楷体" w:hint="eastAsia"/>
                <w:sz w:val="21"/>
                <w:szCs w:val="21"/>
              </w:rPr>
              <w:t>□无委托函</w:t>
            </w:r>
            <w:r w:rsidR="00C52581">
              <w:rPr>
                <w:rFonts w:ascii="华文楷体" w:eastAsia="华文楷体" w:hAnsi="华文楷体" w:hint="eastAsia"/>
                <w:sz w:val="21"/>
                <w:szCs w:val="21"/>
              </w:rPr>
              <w:t>；</w:t>
            </w:r>
            <w:r w:rsidRPr="009C4247">
              <w:rPr>
                <w:rFonts w:ascii="华文楷体" w:eastAsia="华文楷体" w:hAnsi="华文楷体" w:hint="eastAsia"/>
                <w:sz w:val="21"/>
                <w:szCs w:val="21"/>
              </w:rPr>
              <w:t>□委托函中详细说明更换监查员的原因  □委托函中没有说明更换监查员的原因</w:t>
            </w:r>
            <w:r>
              <w:rPr>
                <w:rFonts w:ascii="华文楷体" w:eastAsia="华文楷体" w:hAnsi="华文楷体" w:hint="eastAsia"/>
                <w:sz w:val="21"/>
                <w:szCs w:val="21"/>
              </w:rPr>
              <w:t>。</w:t>
            </w:r>
            <w:r w:rsidR="00C52581">
              <w:rPr>
                <w:rFonts w:ascii="华文楷体" w:eastAsia="华文楷体" w:hAnsi="华文楷体" w:hint="eastAsia"/>
                <w:sz w:val="21"/>
                <w:szCs w:val="21"/>
              </w:rPr>
              <w:t>）</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Pr>
                <w:rFonts w:ascii="华文楷体" w:eastAsia="华文楷体" w:hAnsi="华文楷体"/>
                <w:sz w:val="21"/>
                <w:szCs w:val="21"/>
              </w:rPr>
              <w:t xml:space="preserve">18 </w:t>
            </w:r>
            <w:r w:rsidRPr="009C4247">
              <w:rPr>
                <w:rFonts w:ascii="华文楷体" w:eastAsia="华文楷体" w:hAnsi="华文楷体" w:hint="eastAsia"/>
                <w:sz w:val="21"/>
                <w:szCs w:val="21"/>
              </w:rPr>
              <w:t>如您在本机构监查时发生不遵守本机构的管理制度等情况时，本机构将向您的项目经理投诉，投诉</w:t>
            </w:r>
            <w:r w:rsidR="00C14CEE">
              <w:rPr>
                <w:rFonts w:ascii="华文楷体" w:eastAsia="华文楷体" w:hAnsi="华文楷体" w:hint="eastAsia"/>
                <w:sz w:val="21"/>
                <w:szCs w:val="21"/>
              </w:rPr>
              <w:t>联系人：</w:t>
            </w:r>
            <w:r w:rsidR="00C14CEE" w:rsidRPr="00C14CEE">
              <w:rPr>
                <w:rFonts w:ascii="华文楷体" w:eastAsia="华文楷体" w:hAnsi="华文楷体" w:hint="eastAsia"/>
                <w:sz w:val="21"/>
                <w:szCs w:val="21"/>
                <w:u w:val="single"/>
              </w:rPr>
              <w:t xml:space="preserve">              </w:t>
            </w:r>
            <w:r w:rsidRPr="009C4247">
              <w:rPr>
                <w:rFonts w:ascii="华文楷体" w:eastAsia="华文楷体" w:hAnsi="华文楷体" w:hint="eastAsia"/>
                <w:sz w:val="21"/>
                <w:szCs w:val="21"/>
              </w:rPr>
              <w:t>电话:</w:t>
            </w:r>
            <w:r w:rsidR="00C14CEE" w:rsidRPr="00C14CEE">
              <w:rPr>
                <w:rFonts w:ascii="华文楷体" w:eastAsia="华文楷体" w:hAnsi="华文楷体" w:hint="eastAsia"/>
                <w:sz w:val="21"/>
                <w:szCs w:val="21"/>
                <w:u w:val="single"/>
              </w:rPr>
              <w:t xml:space="preserve">                    </w:t>
            </w:r>
            <w:r w:rsidR="00C14CEE">
              <w:rPr>
                <w:rFonts w:ascii="华文楷体" w:eastAsia="华文楷体" w:hAnsi="华文楷体" w:hint="eastAsia"/>
                <w:sz w:val="21"/>
                <w:szCs w:val="21"/>
              </w:rPr>
              <w:t>邮箱：</w:t>
            </w:r>
            <w:r w:rsidR="00C14CEE" w:rsidRPr="00C14CEE">
              <w:rPr>
                <w:rFonts w:ascii="华文楷体" w:eastAsia="华文楷体" w:hAnsi="华文楷体" w:hint="eastAsia"/>
                <w:sz w:val="21"/>
                <w:szCs w:val="21"/>
                <w:u w:val="single"/>
              </w:rPr>
              <w:t xml:space="preserve">                    </w:t>
            </w:r>
            <w:r w:rsidRPr="00C14CEE">
              <w:rPr>
                <w:rFonts w:ascii="华文楷体" w:eastAsia="华文楷体" w:hAnsi="华文楷体" w:hint="eastAsia"/>
                <w:sz w:val="21"/>
                <w:szCs w:val="21"/>
                <w:u w:val="single"/>
              </w:rPr>
              <w:t xml:space="preserve">   </w:t>
            </w:r>
            <w:r w:rsidRPr="009C4247">
              <w:rPr>
                <w:rFonts w:ascii="华文楷体" w:eastAsia="华文楷体" w:hAnsi="华文楷体" w:hint="eastAsia"/>
                <w:sz w:val="21"/>
                <w:szCs w:val="21"/>
              </w:rPr>
              <w:t>。</w:t>
            </w:r>
          </w:p>
          <w:p w:rsidR="00B2137B" w:rsidRDefault="00B2137B" w:rsidP="00C14CEE">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Pr>
                <w:rFonts w:ascii="华文楷体" w:eastAsia="华文楷体" w:hAnsi="华文楷体"/>
                <w:sz w:val="21"/>
                <w:szCs w:val="21"/>
              </w:rPr>
              <w:t xml:space="preserve">19 </w:t>
            </w:r>
            <w:r w:rsidRPr="009C4247">
              <w:rPr>
                <w:rFonts w:ascii="华文楷体" w:eastAsia="华文楷体" w:hAnsi="华文楷体" w:hint="eastAsia"/>
                <w:sz w:val="21"/>
                <w:szCs w:val="21"/>
              </w:rPr>
              <w:t>此知情同意书一式两份，一份监查员保管，另一份机构办存档。</w:t>
            </w:r>
          </w:p>
          <w:p w:rsidR="00C14CEE" w:rsidRDefault="00B2137B" w:rsidP="00C14CEE">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机构办邮箱：</w:t>
            </w:r>
            <w:r w:rsidR="00C14CEE" w:rsidRPr="00C14CEE">
              <w:rPr>
                <w:rFonts w:ascii="华文楷体" w:eastAsia="华文楷体" w:hAnsi="华文楷体" w:hint="eastAsia"/>
                <w:sz w:val="21"/>
                <w:szCs w:val="21"/>
              </w:rPr>
              <w:t>hksyygcp@163.com</w:t>
            </w:r>
          </w:p>
          <w:p w:rsidR="00B2137B" w:rsidRPr="009C4247" w:rsidRDefault="00C14CEE" w:rsidP="00C14CEE">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Pr>
                <w:rFonts w:ascii="华文楷体" w:eastAsia="华文楷体" w:hAnsi="华文楷体" w:hint="eastAsia"/>
                <w:sz w:val="21"/>
                <w:szCs w:val="21"/>
              </w:rPr>
              <w:t>负责您这个项目的</w:t>
            </w:r>
            <w:r w:rsidR="00B2137B" w:rsidRPr="009C4247">
              <w:rPr>
                <w:rFonts w:ascii="华文楷体" w:eastAsia="华文楷体" w:hAnsi="华文楷体" w:hint="eastAsia"/>
                <w:sz w:val="21"/>
                <w:szCs w:val="21"/>
              </w:rPr>
              <w:t>质控员：</w:t>
            </w:r>
            <w:r w:rsidRPr="00C14CEE">
              <w:rPr>
                <w:rFonts w:ascii="华文楷体" w:eastAsia="华文楷体" w:hAnsi="华文楷体" w:hint="eastAsia"/>
                <w:sz w:val="21"/>
                <w:szCs w:val="21"/>
                <w:u w:val="single"/>
              </w:rPr>
              <w:t xml:space="preserve">          </w:t>
            </w:r>
            <w:r w:rsidR="00B2137B" w:rsidRPr="00B2137B">
              <w:rPr>
                <w:rFonts w:ascii="华文楷体" w:eastAsia="华文楷体" w:hAnsi="华文楷体" w:hint="eastAsia"/>
                <w:sz w:val="21"/>
                <w:szCs w:val="21"/>
              </w:rPr>
              <w:t>联系</w:t>
            </w:r>
            <w:r w:rsidR="00B2137B" w:rsidRPr="009C4247">
              <w:rPr>
                <w:rFonts w:ascii="华文楷体" w:eastAsia="华文楷体" w:hAnsi="华文楷体" w:hint="eastAsia"/>
                <w:sz w:val="21"/>
                <w:szCs w:val="21"/>
              </w:rPr>
              <w:t>电话：</w:t>
            </w:r>
            <w:r w:rsidRPr="00C14CEE">
              <w:rPr>
                <w:rFonts w:ascii="华文楷体" w:eastAsia="华文楷体" w:hAnsi="华文楷体" w:hint="eastAsia"/>
                <w:sz w:val="21"/>
                <w:szCs w:val="21"/>
                <w:u w:val="single"/>
              </w:rPr>
              <w:t xml:space="preserve">            </w:t>
            </w:r>
            <w:r w:rsidR="00B2137B" w:rsidRPr="009C4247">
              <w:rPr>
                <w:rFonts w:ascii="华文楷体" w:eastAsia="华文楷体" w:hAnsi="华文楷体" w:hint="eastAsia"/>
                <w:sz w:val="21"/>
                <w:szCs w:val="21"/>
              </w:rPr>
              <w:t>邮箱：</w:t>
            </w:r>
            <w:r w:rsidRPr="00C14CEE">
              <w:rPr>
                <w:rFonts w:ascii="华文楷体" w:eastAsia="华文楷体" w:hAnsi="华文楷体" w:hint="eastAsia"/>
                <w:sz w:val="21"/>
                <w:szCs w:val="21"/>
                <w:u w:val="single"/>
              </w:rPr>
              <w:t xml:space="preserve">                      </w:t>
            </w:r>
            <w:r w:rsidRPr="00C14CEE">
              <w:rPr>
                <w:rFonts w:ascii="华文楷体" w:eastAsia="华文楷体" w:hAnsi="华文楷体" w:hint="eastAsia"/>
                <w:sz w:val="21"/>
                <w:szCs w:val="21"/>
              </w:rPr>
              <w:t>。</w:t>
            </w:r>
          </w:p>
          <w:p w:rsidR="00B2137B" w:rsidRPr="00B2137B"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b/>
                <w:sz w:val="21"/>
                <w:szCs w:val="21"/>
              </w:rPr>
            </w:pPr>
            <w:r w:rsidRPr="00B2137B">
              <w:rPr>
                <w:rFonts w:ascii="华文楷体" w:eastAsia="华文楷体" w:hAnsi="华文楷体" w:hint="eastAsia"/>
                <w:b/>
                <w:sz w:val="21"/>
                <w:szCs w:val="21"/>
              </w:rPr>
              <w:t>同意声明</w:t>
            </w:r>
          </w:p>
          <w:p w:rsidR="00B2137B" w:rsidRPr="009C4247" w:rsidRDefault="00B2137B" w:rsidP="00B2137B">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sidRPr="009C4247">
              <w:rPr>
                <w:rFonts w:ascii="华文楷体" w:eastAsia="华文楷体" w:hAnsi="华文楷体" w:hint="eastAsia"/>
                <w:sz w:val="21"/>
                <w:szCs w:val="21"/>
              </w:rPr>
              <w:t>我已经阅读了上述说明，而且会按照以上要求做本项目的监查工作</w:t>
            </w:r>
          </w:p>
          <w:p w:rsidR="00B2137B" w:rsidRDefault="00B2137B" w:rsidP="00C616D2">
            <w:pPr>
              <w:pStyle w:val="ac"/>
              <w:shd w:val="clear" w:color="auto" w:fill="FFFFFF"/>
              <w:spacing w:beforeLines="100" w:beforeAutospacing="0" w:after="0" w:afterAutospacing="0" w:line="360" w:lineRule="auto"/>
              <w:ind w:leftChars="150" w:left="525" w:hangingChars="100" w:hanging="210"/>
              <w:rPr>
                <w:rFonts w:ascii="华文楷体" w:eastAsia="华文楷体" w:hAnsi="华文楷体"/>
                <w:sz w:val="21"/>
                <w:szCs w:val="21"/>
                <w:u w:val="single"/>
              </w:rPr>
            </w:pPr>
            <w:r w:rsidRPr="009C4247">
              <w:rPr>
                <w:rFonts w:ascii="华文楷体" w:eastAsia="华文楷体" w:hAnsi="华文楷体" w:hint="eastAsia"/>
                <w:sz w:val="21"/>
                <w:szCs w:val="21"/>
              </w:rPr>
              <w:t>监</w:t>
            </w:r>
            <w:r w:rsidR="00C14CEE">
              <w:rPr>
                <w:rFonts w:ascii="华文楷体" w:eastAsia="华文楷体" w:hAnsi="华文楷体" w:hint="eastAsia"/>
                <w:sz w:val="21"/>
                <w:szCs w:val="21"/>
              </w:rPr>
              <w:t xml:space="preserve">   </w:t>
            </w:r>
            <w:r w:rsidRPr="009C4247">
              <w:rPr>
                <w:rFonts w:ascii="华文楷体" w:eastAsia="华文楷体" w:hAnsi="华文楷体" w:hint="eastAsia"/>
                <w:sz w:val="21"/>
                <w:szCs w:val="21"/>
              </w:rPr>
              <w:t>查</w:t>
            </w:r>
            <w:r w:rsidR="00C14CEE">
              <w:rPr>
                <w:rFonts w:ascii="华文楷体" w:eastAsia="华文楷体" w:hAnsi="华文楷体" w:hint="eastAsia"/>
                <w:sz w:val="21"/>
                <w:szCs w:val="21"/>
              </w:rPr>
              <w:t xml:space="preserve">   </w:t>
            </w:r>
            <w:r w:rsidRPr="009C4247">
              <w:rPr>
                <w:rFonts w:ascii="华文楷体" w:eastAsia="华文楷体" w:hAnsi="华文楷体" w:hint="eastAsia"/>
                <w:sz w:val="21"/>
                <w:szCs w:val="21"/>
              </w:rPr>
              <w:t>员：</w:t>
            </w:r>
            <w:r w:rsidR="00C14CEE" w:rsidRPr="00C14CEE">
              <w:rPr>
                <w:rFonts w:ascii="华文楷体" w:eastAsia="华文楷体" w:hAnsi="华文楷体" w:hint="eastAsia"/>
                <w:sz w:val="21"/>
                <w:szCs w:val="21"/>
                <w:u w:val="single"/>
              </w:rPr>
              <w:t xml:space="preserve">       </w:t>
            </w:r>
            <w:r w:rsidR="00C14CEE">
              <w:rPr>
                <w:rFonts w:ascii="华文楷体" w:eastAsia="华文楷体" w:hAnsi="华文楷体" w:hint="eastAsia"/>
                <w:sz w:val="21"/>
                <w:szCs w:val="21"/>
                <w:u w:val="single"/>
              </w:rPr>
              <w:t xml:space="preserve">         </w:t>
            </w:r>
            <w:r w:rsidR="00C14CEE" w:rsidRPr="00C14CEE">
              <w:rPr>
                <w:rFonts w:ascii="华文楷体" w:eastAsia="华文楷体" w:hAnsi="华文楷体" w:hint="eastAsia"/>
                <w:sz w:val="21"/>
                <w:szCs w:val="21"/>
                <w:u w:val="single"/>
              </w:rPr>
              <w:t xml:space="preserve">   </w:t>
            </w:r>
            <w:r w:rsidR="00C14CEE">
              <w:rPr>
                <w:rFonts w:ascii="华文楷体" w:eastAsia="华文楷体" w:hAnsi="华文楷体" w:hint="eastAsia"/>
                <w:sz w:val="21"/>
                <w:szCs w:val="21"/>
                <w:u w:val="single"/>
              </w:rPr>
              <w:t xml:space="preserve"> </w:t>
            </w:r>
            <w:r w:rsidR="00C14CEE" w:rsidRPr="00C14CEE">
              <w:rPr>
                <w:rFonts w:ascii="华文楷体" w:eastAsia="华文楷体" w:hAnsi="华文楷体" w:hint="eastAsia"/>
                <w:sz w:val="21"/>
                <w:szCs w:val="21"/>
                <w:u w:val="single"/>
              </w:rPr>
              <w:t xml:space="preserve"> </w:t>
            </w:r>
            <w:r w:rsidR="00C14CEE">
              <w:rPr>
                <w:rFonts w:ascii="华文楷体" w:eastAsia="华文楷体" w:hAnsi="华文楷体" w:hint="eastAsia"/>
                <w:sz w:val="21"/>
                <w:szCs w:val="21"/>
              </w:rPr>
              <w:t xml:space="preserve">  </w:t>
            </w:r>
            <w:r w:rsidRPr="009C4247">
              <w:rPr>
                <w:rFonts w:ascii="华文楷体" w:eastAsia="华文楷体" w:hAnsi="华文楷体" w:hint="eastAsia"/>
                <w:sz w:val="21"/>
                <w:szCs w:val="21"/>
              </w:rPr>
              <w:t>日</w:t>
            </w:r>
            <w:r w:rsidR="00C14CEE">
              <w:rPr>
                <w:rFonts w:ascii="华文楷体" w:eastAsia="华文楷体" w:hAnsi="华文楷体" w:hint="eastAsia"/>
                <w:sz w:val="21"/>
                <w:szCs w:val="21"/>
              </w:rPr>
              <w:t xml:space="preserve"> </w:t>
            </w:r>
            <w:r w:rsidRPr="009C4247">
              <w:rPr>
                <w:rFonts w:ascii="华文楷体" w:eastAsia="华文楷体" w:hAnsi="华文楷体" w:hint="eastAsia"/>
                <w:sz w:val="21"/>
                <w:szCs w:val="21"/>
              </w:rPr>
              <w:t>期：</w:t>
            </w:r>
            <w:r w:rsidR="00C14CEE" w:rsidRPr="00C14CEE">
              <w:rPr>
                <w:rFonts w:ascii="华文楷体" w:eastAsia="华文楷体" w:hAnsi="华文楷体" w:hint="eastAsia"/>
                <w:sz w:val="21"/>
                <w:szCs w:val="21"/>
                <w:u w:val="single"/>
              </w:rPr>
              <w:t xml:space="preserve">                      </w:t>
            </w:r>
          </w:p>
          <w:p w:rsidR="00B2137B" w:rsidRPr="00B2137B" w:rsidRDefault="00C14CEE" w:rsidP="00951363">
            <w:pPr>
              <w:pStyle w:val="ac"/>
              <w:shd w:val="clear" w:color="auto" w:fill="FFFFFF"/>
              <w:spacing w:before="0" w:beforeAutospacing="0" w:after="0" w:afterAutospacing="0" w:line="360" w:lineRule="auto"/>
              <w:ind w:leftChars="150" w:left="525" w:hangingChars="100" w:hanging="210"/>
              <w:rPr>
                <w:rFonts w:ascii="华文楷体" w:eastAsia="华文楷体" w:hAnsi="华文楷体"/>
                <w:sz w:val="21"/>
                <w:szCs w:val="21"/>
              </w:rPr>
            </w:pPr>
            <w:r>
              <w:rPr>
                <w:rFonts w:ascii="华文楷体" w:eastAsia="华文楷体" w:hAnsi="华文楷体" w:hint="eastAsia"/>
                <w:sz w:val="21"/>
                <w:szCs w:val="21"/>
              </w:rPr>
              <w:t>您的联系电话：</w:t>
            </w:r>
            <w:r w:rsidRPr="00C14CEE">
              <w:rPr>
                <w:rFonts w:ascii="华文楷体" w:eastAsia="华文楷体" w:hAnsi="华文楷体" w:hint="eastAsia"/>
                <w:sz w:val="21"/>
                <w:szCs w:val="21"/>
                <w:u w:val="single"/>
              </w:rPr>
              <w:t xml:space="preserve">                     </w:t>
            </w:r>
            <w:r w:rsidRPr="00C14CEE">
              <w:rPr>
                <w:rFonts w:ascii="华文楷体" w:eastAsia="华文楷体" w:hAnsi="华文楷体" w:hint="eastAsia"/>
                <w:sz w:val="21"/>
                <w:szCs w:val="21"/>
              </w:rPr>
              <w:t xml:space="preserve">  </w:t>
            </w:r>
            <w:r>
              <w:rPr>
                <w:rFonts w:ascii="华文楷体" w:eastAsia="华文楷体" w:hAnsi="华文楷体" w:hint="eastAsia"/>
                <w:sz w:val="21"/>
                <w:szCs w:val="21"/>
              </w:rPr>
              <w:t>邮 箱：</w:t>
            </w:r>
            <w:r w:rsidRPr="00C14CEE">
              <w:rPr>
                <w:rFonts w:ascii="华文楷体" w:eastAsia="华文楷体" w:hAnsi="华文楷体" w:hint="eastAsia"/>
                <w:sz w:val="21"/>
                <w:szCs w:val="21"/>
                <w:u w:val="single"/>
              </w:rPr>
              <w:t xml:space="preserve">                      </w:t>
            </w:r>
          </w:p>
        </w:tc>
      </w:tr>
    </w:tbl>
    <w:p w:rsidR="00B2137B" w:rsidRDefault="00B2137B" w:rsidP="00C14CEE">
      <w:pPr>
        <w:widowControl/>
        <w:ind w:firstLineChars="100" w:firstLine="180"/>
        <w:jc w:val="left"/>
        <w:rPr>
          <w:rFonts w:ascii="华文楷体" w:eastAsia="华文楷体" w:hAnsi="华文楷体"/>
          <w:sz w:val="18"/>
          <w:szCs w:val="18"/>
        </w:rPr>
      </w:pPr>
      <w:bookmarkStart w:id="0" w:name="_GoBack"/>
      <w:bookmarkEnd w:id="0"/>
    </w:p>
    <w:sectPr w:rsidR="00B2137B" w:rsidSect="00ED108E">
      <w:headerReference w:type="default" r:id="rId8"/>
      <w:footerReference w:type="default" r:id="rId9"/>
      <w:pgSz w:w="11906" w:h="16838" w:code="9"/>
      <w:pgMar w:top="1134" w:right="1134" w:bottom="851"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25" w:rsidRDefault="00AA1225" w:rsidP="000A430A">
      <w:r>
        <w:separator/>
      </w:r>
    </w:p>
  </w:endnote>
  <w:endnote w:type="continuationSeparator" w:id="1">
    <w:p w:rsidR="00AA1225" w:rsidRDefault="00AA1225" w:rsidP="000A430A">
      <w:r>
        <w:continuationSeparator/>
      </w:r>
    </w:p>
  </w:endnote>
</w:endnotes>
</file>

<file path=word/fontTable.xml><?xml version="1.0" encoding="utf-8"?>
<w:fonts xmlns:r="http://schemas.openxmlformats.org/officeDocument/2006/relationships" xmlns:w="http://schemas.openxmlformats.org/wordprocessingml/2006/main">
  <w:font w:name="华文楷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3B" w:rsidRDefault="00A04AB1" w:rsidP="002776F8">
    <w:pPr>
      <w:pStyle w:val="a6"/>
    </w:pPr>
    <w:r w:rsidRPr="00A04AB1">
      <w:rPr>
        <w:rFonts w:ascii="华文楷体" w:eastAsia="华文楷体" w:hAnsi="华文楷体"/>
        <w:noProof/>
      </w:rPr>
      <w:pict>
        <v:line id="直接连接符 13" o:spid="_x0000_s2049" style="position:absolute;z-index:251786752;visibility:visible" from="-.3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" strokecolor="#4579b8 [3044]"/>
      </w:pict>
    </w:r>
    <w:r w:rsidR="002776F8">
      <w:rPr>
        <w:rFonts w:ascii="华文楷体" w:eastAsia="华文楷体" w:hAnsi="华文楷体" w:hint="eastAsia"/>
      </w:rPr>
      <w:t>地址：</w:t>
    </w:r>
    <w:r w:rsidR="002776F8" w:rsidRPr="00DD3C6F">
      <w:rPr>
        <w:rFonts w:ascii="华文楷体" w:eastAsia="华文楷体" w:hAnsi="华文楷体" w:hint="eastAsia"/>
      </w:rPr>
      <w:t>海口市人民大道43</w:t>
    </w:r>
    <w:r w:rsidR="002776F8">
      <w:rPr>
        <w:rFonts w:ascii="华文楷体" w:eastAsia="华文楷体" w:hAnsi="华文楷体" w:hint="eastAsia"/>
      </w:rPr>
      <w:t>号  邮编：</w:t>
    </w:r>
    <w:r w:rsidR="002776F8" w:rsidRPr="00DD3C6F">
      <w:rPr>
        <w:rFonts w:ascii="华文楷体" w:eastAsia="华文楷体" w:hAnsi="华文楷体" w:hint="eastAsia"/>
      </w:rPr>
      <w:t>570208</w:t>
    </w:r>
    <w:r w:rsidR="002776F8">
      <w:rPr>
        <w:rFonts w:ascii="华文楷体" w:eastAsia="华文楷体" w:hAnsi="华文楷体" w:hint="eastAsia"/>
      </w:rPr>
      <w:t xml:space="preserve">                                       </w:t>
    </w:r>
    <w:r w:rsidR="003A0B09">
      <w:rPr>
        <w:rFonts w:ascii="华文楷体" w:eastAsia="华文楷体" w:hAnsi="华文楷体" w:hint="eastAsia"/>
      </w:rPr>
      <w:t xml:space="preserve">    </w:t>
    </w:r>
    <w:r w:rsidR="002776F8">
      <w:rPr>
        <w:rFonts w:ascii="华文楷体" w:eastAsia="华文楷体" w:hAnsi="华文楷体" w:hint="eastAsia"/>
      </w:rPr>
      <w:t xml:space="preserve">            第</w:t>
    </w:r>
    <w:r w:rsidRPr="003A0B09">
      <w:rPr>
        <w:rFonts w:ascii="华文楷体" w:eastAsia="华文楷体" w:hAnsi="华文楷体"/>
      </w:rPr>
      <w:fldChar w:fldCharType="begin"/>
    </w:r>
    <w:r w:rsidR="003A0B09" w:rsidRPr="003A0B09">
      <w:rPr>
        <w:rFonts w:ascii="华文楷体" w:eastAsia="华文楷体" w:hAnsi="华文楷体"/>
      </w:rPr>
      <w:instrText xml:space="preserve"> PAGE   \* MERGEFORMAT </w:instrText>
    </w:r>
    <w:r w:rsidRPr="003A0B09">
      <w:rPr>
        <w:rFonts w:ascii="华文楷体" w:eastAsia="华文楷体" w:hAnsi="华文楷体"/>
      </w:rPr>
      <w:fldChar w:fldCharType="separate"/>
    </w:r>
    <w:r w:rsidR="00551856" w:rsidRPr="00551856">
      <w:rPr>
        <w:rFonts w:ascii="华文楷体" w:eastAsia="华文楷体" w:hAnsi="华文楷体"/>
        <w:noProof/>
        <w:lang w:val="zh-CN"/>
      </w:rPr>
      <w:t>2</w:t>
    </w:r>
    <w:r w:rsidRPr="003A0B09">
      <w:rPr>
        <w:rFonts w:ascii="华文楷体" w:eastAsia="华文楷体" w:hAnsi="华文楷体"/>
      </w:rPr>
      <w:fldChar w:fldCharType="end"/>
    </w:r>
    <w:r w:rsidR="002776F8">
      <w:rPr>
        <w:rFonts w:ascii="华文楷体" w:eastAsia="华文楷体" w:hAnsi="华文楷体" w:hint="eastAsia"/>
      </w:rPr>
      <w:t>页，共</w:t>
    </w:r>
    <w:r w:rsidR="003A0B09">
      <w:rPr>
        <w:rFonts w:ascii="华文楷体" w:eastAsia="华文楷体" w:hAnsi="华文楷体" w:hint="eastAsia"/>
      </w:rPr>
      <w:t>2</w:t>
    </w:r>
    <w:r w:rsidR="002776F8">
      <w:rPr>
        <w:rFonts w:ascii="华文楷体" w:eastAsia="华文楷体" w:hAnsi="华文楷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25" w:rsidRDefault="00AA1225" w:rsidP="000A430A">
      <w:r>
        <w:separator/>
      </w:r>
    </w:p>
  </w:footnote>
  <w:footnote w:type="continuationSeparator" w:id="1">
    <w:p w:rsidR="00AA1225" w:rsidRDefault="00AA1225" w:rsidP="000A4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3B" w:rsidRPr="00AA5B3A" w:rsidRDefault="002A343B" w:rsidP="00CC3156">
    <w:pPr>
      <w:ind w:firstLineChars="850" w:firstLine="1530"/>
      <w:rPr>
        <w:rFonts w:ascii="华文楷体" w:eastAsia="华文楷体" w:hAnsi="华文楷体"/>
        <w:sz w:val="18"/>
        <w:szCs w:val="18"/>
      </w:rPr>
    </w:pPr>
    <w:r w:rsidRPr="00AA5B3A">
      <w:rPr>
        <w:rFonts w:ascii="华文楷体" w:eastAsia="华文楷体" w:hAnsi="华文楷体" w:hint="eastAsia"/>
        <w:noProof/>
        <w:sz w:val="18"/>
        <w:szCs w:val="18"/>
      </w:rPr>
      <w:drawing>
        <wp:anchor distT="0" distB="0" distL="114300" distR="114300" simplePos="0" relativeHeight="251785728" behindDoc="0" locked="0" layoutInCell="1" allowOverlap="1">
          <wp:simplePos x="0" y="0"/>
          <wp:positionH relativeFrom="column">
            <wp:posOffset>-78740</wp:posOffset>
          </wp:positionH>
          <wp:positionV relativeFrom="paragraph">
            <wp:posOffset>-131445</wp:posOffset>
          </wp:positionV>
          <wp:extent cx="577850" cy="577850"/>
          <wp:effectExtent l="0" t="0" r="0" b="0"/>
          <wp:wrapNone/>
          <wp:docPr id="1" name="图片 12" descr="院徽（英文修改）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院徽（英文修改）white.JPG"/>
                  <pic:cNvPicPr/>
                </pic:nvPicPr>
                <pic:blipFill>
                  <a:blip r:embed="rId1" cstate="print"/>
                  <a:stretch>
                    <a:fillRect/>
                  </a:stretch>
                </pic:blipFill>
                <pic:spPr>
                  <a:xfrm>
                    <a:off x="0" y="0"/>
                    <a:ext cx="577850" cy="577850"/>
                  </a:xfrm>
                  <a:prstGeom prst="rect">
                    <a:avLst/>
                  </a:prstGeom>
                </pic:spPr>
              </pic:pic>
            </a:graphicData>
          </a:graphic>
        </wp:anchor>
      </w:drawing>
    </w:r>
    <w:r w:rsidRPr="00AA5B3A">
      <w:rPr>
        <w:rFonts w:ascii="华文楷体" w:eastAsia="华文楷体" w:hAnsi="华文楷体" w:hint="eastAsia"/>
        <w:sz w:val="18"/>
        <w:szCs w:val="18"/>
      </w:rPr>
      <w:t>海口市人民医院</w:t>
    </w:r>
  </w:p>
  <w:p w:rsidR="002A343B" w:rsidRPr="00AA5B3A" w:rsidRDefault="002A343B" w:rsidP="00CC3156">
    <w:pPr>
      <w:pStyle w:val="a5"/>
      <w:ind w:firstLineChars="500" w:firstLine="900"/>
      <w:jc w:val="left"/>
      <w:rPr>
        <w:rFonts w:ascii="华文楷体" w:eastAsia="华文楷体" w:hAnsi="华文楷体"/>
      </w:rPr>
    </w:pPr>
    <w:r w:rsidRPr="00AA5B3A">
      <w:rPr>
        <w:rFonts w:ascii="华文楷体" w:eastAsia="华文楷体" w:hAnsi="华文楷体" w:hint="eastAsia"/>
      </w:rPr>
      <w:t>中南大学湘雅医学院附属海口医院</w:t>
    </w:r>
    <w:r w:rsidR="006C7F87">
      <w:rPr>
        <w:rFonts w:ascii="华文楷体" w:eastAsia="华文楷体" w:hAnsi="华文楷体" w:hint="eastAsia"/>
      </w:rPr>
      <w:t xml:space="preserve">                                                          </w:t>
    </w:r>
    <w:r w:rsidR="004A581F">
      <w:rPr>
        <w:rFonts w:ascii="Wide Latin" w:eastAsia="华文楷体" w:hAnsi="Wide Latin" w:hint="eastAsia"/>
      </w:rPr>
      <w:t>G</w:t>
    </w:r>
    <w:r w:rsidR="00AA5B3A" w:rsidRPr="00AA5B3A">
      <w:rPr>
        <w:rFonts w:ascii="Wide Latin" w:eastAsia="华文楷体" w:hAnsi="Wide Latin"/>
      </w:rPr>
      <w:t>C</w:t>
    </w:r>
    <w:r w:rsidR="004A581F">
      <w:rPr>
        <w:rFonts w:ascii="Wide Latin" w:eastAsia="华文楷体" w:hAnsi="Wide Latin" w:hint="eastAsia"/>
      </w:rPr>
      <w:t>P</w:t>
    </w:r>
  </w:p>
  <w:p w:rsidR="002A343B" w:rsidRPr="00A14D76" w:rsidRDefault="002A343B" w:rsidP="00AB457A">
    <w:pPr>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7EF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22E3C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3B72DDF"/>
    <w:multiLevelType w:val="hybridMultilevel"/>
    <w:tmpl w:val="FEAEFC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BD5D28"/>
    <w:multiLevelType w:val="hybridMultilevel"/>
    <w:tmpl w:val="3796ECB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379E7"/>
    <w:multiLevelType w:val="hybridMultilevel"/>
    <w:tmpl w:val="FB92D0F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0545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BCC14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CD95B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F140618"/>
    <w:multiLevelType w:val="hybridMultilevel"/>
    <w:tmpl w:val="1EB09B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7164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0375A1D"/>
    <w:multiLevelType w:val="hybridMultilevel"/>
    <w:tmpl w:val="ADD2036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B01B8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6795515"/>
    <w:multiLevelType w:val="multilevel"/>
    <w:tmpl w:val="8A4C2AAE"/>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4ABF36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4D5633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DF44801"/>
    <w:multiLevelType w:val="multilevel"/>
    <w:tmpl w:val="2DB84DB6"/>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FD150FB"/>
    <w:multiLevelType w:val="multilevel"/>
    <w:tmpl w:val="EE38A1A2"/>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514C1BC5"/>
    <w:multiLevelType w:val="hybridMultilevel"/>
    <w:tmpl w:val="014AAE6A"/>
    <w:lvl w:ilvl="0" w:tplc="B88C4664">
      <w:start w:val="5"/>
      <w:numFmt w:val="bullet"/>
      <w:lvlText w:val="□"/>
      <w:lvlJc w:val="left"/>
      <w:pPr>
        <w:ind w:left="360" w:hanging="360"/>
      </w:pPr>
      <w:rPr>
        <w:rFonts w:ascii="华文楷体" w:eastAsia="华文楷体" w:hAnsi="华文楷体" w:cs="华文楷体"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530254"/>
    <w:multiLevelType w:val="multilevel"/>
    <w:tmpl w:val="0414B52A"/>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53CC76C0"/>
    <w:multiLevelType w:val="hybridMultilevel"/>
    <w:tmpl w:val="CE286FC6"/>
    <w:lvl w:ilvl="0" w:tplc="8B223BF6">
      <w:start w:val="5"/>
      <w:numFmt w:val="bullet"/>
      <w:lvlText w:val="□"/>
      <w:lvlJc w:val="left"/>
      <w:pPr>
        <w:ind w:left="360" w:hanging="360"/>
      </w:pPr>
      <w:rPr>
        <w:rFonts w:ascii="华文楷体" w:eastAsia="华文楷体" w:hAnsi="华文楷体" w:cs="华文楷体" w:hint="eastAsia"/>
        <w:b/>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457562E"/>
    <w:multiLevelType w:val="hybridMultilevel"/>
    <w:tmpl w:val="DFA8B1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1C4FC9"/>
    <w:multiLevelType w:val="hybridMultilevel"/>
    <w:tmpl w:val="3164455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3A7BF0"/>
    <w:multiLevelType w:val="multilevel"/>
    <w:tmpl w:val="19760BC2"/>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FA320D5"/>
    <w:multiLevelType w:val="multilevel"/>
    <w:tmpl w:val="A544AE02"/>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2777CA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72FF730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18"/>
  </w:num>
  <w:num w:numId="3">
    <w:abstractNumId w:val="25"/>
  </w:num>
  <w:num w:numId="4">
    <w:abstractNumId w:val="16"/>
  </w:num>
  <w:num w:numId="5">
    <w:abstractNumId w:val="5"/>
  </w:num>
  <w:num w:numId="6">
    <w:abstractNumId w:val="23"/>
  </w:num>
  <w:num w:numId="7">
    <w:abstractNumId w:val="15"/>
  </w:num>
  <w:num w:numId="8">
    <w:abstractNumId w:val="12"/>
  </w:num>
  <w:num w:numId="9">
    <w:abstractNumId w:val="24"/>
  </w:num>
  <w:num w:numId="10">
    <w:abstractNumId w:val="22"/>
  </w:num>
  <w:num w:numId="11">
    <w:abstractNumId w:val="13"/>
  </w:num>
  <w:num w:numId="12">
    <w:abstractNumId w:val="4"/>
  </w:num>
  <w:num w:numId="13">
    <w:abstractNumId w:val="10"/>
  </w:num>
  <w:num w:numId="14">
    <w:abstractNumId w:val="3"/>
  </w:num>
  <w:num w:numId="15">
    <w:abstractNumId w:val="0"/>
  </w:num>
  <w:num w:numId="16">
    <w:abstractNumId w:val="2"/>
  </w:num>
  <w:num w:numId="17">
    <w:abstractNumId w:val="6"/>
  </w:num>
  <w:num w:numId="18">
    <w:abstractNumId w:val="21"/>
  </w:num>
  <w:num w:numId="19">
    <w:abstractNumId w:val="9"/>
  </w:num>
  <w:num w:numId="20">
    <w:abstractNumId w:val="20"/>
  </w:num>
  <w:num w:numId="21">
    <w:abstractNumId w:val="7"/>
  </w:num>
  <w:num w:numId="22">
    <w:abstractNumId w:val="8"/>
  </w:num>
  <w:num w:numId="23">
    <w:abstractNumId w:val="1"/>
  </w:num>
  <w:num w:numId="24">
    <w:abstractNumId w:val="11"/>
  </w:num>
  <w:num w:numId="25">
    <w:abstractNumId w:val="1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156"/>
    <w:rsid w:val="000020C2"/>
    <w:rsid w:val="000104B3"/>
    <w:rsid w:val="00013979"/>
    <w:rsid w:val="00016CEC"/>
    <w:rsid w:val="00021E32"/>
    <w:rsid w:val="00031160"/>
    <w:rsid w:val="00036B40"/>
    <w:rsid w:val="00037B10"/>
    <w:rsid w:val="00042407"/>
    <w:rsid w:val="00044679"/>
    <w:rsid w:val="000517D0"/>
    <w:rsid w:val="000522E9"/>
    <w:rsid w:val="000547CD"/>
    <w:rsid w:val="00066612"/>
    <w:rsid w:val="00071E73"/>
    <w:rsid w:val="000851A6"/>
    <w:rsid w:val="00087BFA"/>
    <w:rsid w:val="00096A34"/>
    <w:rsid w:val="00096C79"/>
    <w:rsid w:val="000A430A"/>
    <w:rsid w:val="000C0FB6"/>
    <w:rsid w:val="000C15D5"/>
    <w:rsid w:val="000C53B1"/>
    <w:rsid w:val="000D0E65"/>
    <w:rsid w:val="000D5ADE"/>
    <w:rsid w:val="000E0A58"/>
    <w:rsid w:val="000E5437"/>
    <w:rsid w:val="000E67BD"/>
    <w:rsid w:val="000F0ACF"/>
    <w:rsid w:val="000F2A51"/>
    <w:rsid w:val="000F68F4"/>
    <w:rsid w:val="001014B0"/>
    <w:rsid w:val="00102ED4"/>
    <w:rsid w:val="00105258"/>
    <w:rsid w:val="001056AD"/>
    <w:rsid w:val="00122246"/>
    <w:rsid w:val="00122E11"/>
    <w:rsid w:val="00122FB7"/>
    <w:rsid w:val="0012758F"/>
    <w:rsid w:val="001316F3"/>
    <w:rsid w:val="0013273E"/>
    <w:rsid w:val="001408EC"/>
    <w:rsid w:val="0014163A"/>
    <w:rsid w:val="00143B5B"/>
    <w:rsid w:val="0014508E"/>
    <w:rsid w:val="001468C1"/>
    <w:rsid w:val="001501FF"/>
    <w:rsid w:val="00151AD2"/>
    <w:rsid w:val="00155A15"/>
    <w:rsid w:val="00165E48"/>
    <w:rsid w:val="00172EA1"/>
    <w:rsid w:val="00174FF9"/>
    <w:rsid w:val="0017500A"/>
    <w:rsid w:val="001805F5"/>
    <w:rsid w:val="001A2B7A"/>
    <w:rsid w:val="001B5852"/>
    <w:rsid w:val="001C1915"/>
    <w:rsid w:val="001C2428"/>
    <w:rsid w:val="001E2B88"/>
    <w:rsid w:val="001F34D2"/>
    <w:rsid w:val="001F4A21"/>
    <w:rsid w:val="001F5E90"/>
    <w:rsid w:val="00211070"/>
    <w:rsid w:val="00215DCB"/>
    <w:rsid w:val="002218A2"/>
    <w:rsid w:val="00223044"/>
    <w:rsid w:val="00225D94"/>
    <w:rsid w:val="00247373"/>
    <w:rsid w:val="00250375"/>
    <w:rsid w:val="00256011"/>
    <w:rsid w:val="002562E8"/>
    <w:rsid w:val="00261FE6"/>
    <w:rsid w:val="002648A5"/>
    <w:rsid w:val="002649E2"/>
    <w:rsid w:val="0026530F"/>
    <w:rsid w:val="002712E8"/>
    <w:rsid w:val="00277571"/>
    <w:rsid w:val="002776F8"/>
    <w:rsid w:val="00277CD4"/>
    <w:rsid w:val="00287B9F"/>
    <w:rsid w:val="00290AB3"/>
    <w:rsid w:val="002A1910"/>
    <w:rsid w:val="002A343B"/>
    <w:rsid w:val="002A497E"/>
    <w:rsid w:val="002A7875"/>
    <w:rsid w:val="002B107C"/>
    <w:rsid w:val="002B5BF3"/>
    <w:rsid w:val="002D5D3A"/>
    <w:rsid w:val="002D7926"/>
    <w:rsid w:val="002E0A7C"/>
    <w:rsid w:val="002E266C"/>
    <w:rsid w:val="003027DB"/>
    <w:rsid w:val="00304869"/>
    <w:rsid w:val="00313617"/>
    <w:rsid w:val="0031424D"/>
    <w:rsid w:val="00322376"/>
    <w:rsid w:val="00323B92"/>
    <w:rsid w:val="003548A9"/>
    <w:rsid w:val="00355976"/>
    <w:rsid w:val="00360211"/>
    <w:rsid w:val="00360B82"/>
    <w:rsid w:val="00362157"/>
    <w:rsid w:val="00366AC5"/>
    <w:rsid w:val="00371048"/>
    <w:rsid w:val="00371EFB"/>
    <w:rsid w:val="00377175"/>
    <w:rsid w:val="00387247"/>
    <w:rsid w:val="00390505"/>
    <w:rsid w:val="00390D56"/>
    <w:rsid w:val="0039124E"/>
    <w:rsid w:val="0039282F"/>
    <w:rsid w:val="00394C3A"/>
    <w:rsid w:val="0039660F"/>
    <w:rsid w:val="00397C9D"/>
    <w:rsid w:val="003A0B09"/>
    <w:rsid w:val="003A510D"/>
    <w:rsid w:val="003A6548"/>
    <w:rsid w:val="003B5A14"/>
    <w:rsid w:val="003B5D8A"/>
    <w:rsid w:val="003B6996"/>
    <w:rsid w:val="003C4DE6"/>
    <w:rsid w:val="003C6838"/>
    <w:rsid w:val="003C7DB9"/>
    <w:rsid w:val="003F54A2"/>
    <w:rsid w:val="00406071"/>
    <w:rsid w:val="004109E3"/>
    <w:rsid w:val="00412610"/>
    <w:rsid w:val="00423B53"/>
    <w:rsid w:val="00426CCD"/>
    <w:rsid w:val="00427711"/>
    <w:rsid w:val="00431693"/>
    <w:rsid w:val="00434461"/>
    <w:rsid w:val="00445856"/>
    <w:rsid w:val="004459B2"/>
    <w:rsid w:val="00451229"/>
    <w:rsid w:val="004512D5"/>
    <w:rsid w:val="004513F9"/>
    <w:rsid w:val="00452037"/>
    <w:rsid w:val="00452950"/>
    <w:rsid w:val="004543CF"/>
    <w:rsid w:val="00462D1A"/>
    <w:rsid w:val="00467671"/>
    <w:rsid w:val="00472860"/>
    <w:rsid w:val="00474CCD"/>
    <w:rsid w:val="00474ED0"/>
    <w:rsid w:val="004811B9"/>
    <w:rsid w:val="0048287E"/>
    <w:rsid w:val="0048330A"/>
    <w:rsid w:val="00492E58"/>
    <w:rsid w:val="00493E87"/>
    <w:rsid w:val="004A3088"/>
    <w:rsid w:val="004A581F"/>
    <w:rsid w:val="004A67F9"/>
    <w:rsid w:val="004A7214"/>
    <w:rsid w:val="004A793D"/>
    <w:rsid w:val="004B16D0"/>
    <w:rsid w:val="004B21F2"/>
    <w:rsid w:val="004B3A03"/>
    <w:rsid w:val="004B3FB0"/>
    <w:rsid w:val="004D7A01"/>
    <w:rsid w:val="004E4F32"/>
    <w:rsid w:val="004F2E85"/>
    <w:rsid w:val="00507AB2"/>
    <w:rsid w:val="00512072"/>
    <w:rsid w:val="005131B0"/>
    <w:rsid w:val="0051634C"/>
    <w:rsid w:val="00517176"/>
    <w:rsid w:val="00522EE8"/>
    <w:rsid w:val="00524673"/>
    <w:rsid w:val="005276BD"/>
    <w:rsid w:val="00532D90"/>
    <w:rsid w:val="00543E5B"/>
    <w:rsid w:val="00544649"/>
    <w:rsid w:val="005504AE"/>
    <w:rsid w:val="00550E09"/>
    <w:rsid w:val="00551856"/>
    <w:rsid w:val="0055512D"/>
    <w:rsid w:val="005617B5"/>
    <w:rsid w:val="00566864"/>
    <w:rsid w:val="0056739B"/>
    <w:rsid w:val="00567EC8"/>
    <w:rsid w:val="00575246"/>
    <w:rsid w:val="005829A4"/>
    <w:rsid w:val="00582C97"/>
    <w:rsid w:val="00584B08"/>
    <w:rsid w:val="00585590"/>
    <w:rsid w:val="005B1500"/>
    <w:rsid w:val="005B473A"/>
    <w:rsid w:val="005B6C63"/>
    <w:rsid w:val="005C2E43"/>
    <w:rsid w:val="005C53A9"/>
    <w:rsid w:val="005C79DC"/>
    <w:rsid w:val="005D6D99"/>
    <w:rsid w:val="005E595F"/>
    <w:rsid w:val="005E68D6"/>
    <w:rsid w:val="005F21DD"/>
    <w:rsid w:val="005F4973"/>
    <w:rsid w:val="005F5B46"/>
    <w:rsid w:val="005F71DE"/>
    <w:rsid w:val="00604BCE"/>
    <w:rsid w:val="0061058A"/>
    <w:rsid w:val="006212B3"/>
    <w:rsid w:val="006228AB"/>
    <w:rsid w:val="00623D4C"/>
    <w:rsid w:val="0064450A"/>
    <w:rsid w:val="00644ABD"/>
    <w:rsid w:val="00646946"/>
    <w:rsid w:val="006475DC"/>
    <w:rsid w:val="00647CAF"/>
    <w:rsid w:val="006525B1"/>
    <w:rsid w:val="00652971"/>
    <w:rsid w:val="00656172"/>
    <w:rsid w:val="0065722E"/>
    <w:rsid w:val="00657B29"/>
    <w:rsid w:val="0066074E"/>
    <w:rsid w:val="00663D9C"/>
    <w:rsid w:val="00674D87"/>
    <w:rsid w:val="006750D7"/>
    <w:rsid w:val="00675FCD"/>
    <w:rsid w:val="0068562E"/>
    <w:rsid w:val="006A1009"/>
    <w:rsid w:val="006A30A5"/>
    <w:rsid w:val="006A7317"/>
    <w:rsid w:val="006A7366"/>
    <w:rsid w:val="006B19D0"/>
    <w:rsid w:val="006C4975"/>
    <w:rsid w:val="006C7F87"/>
    <w:rsid w:val="006D6E6B"/>
    <w:rsid w:val="006D7DC6"/>
    <w:rsid w:val="006E68D1"/>
    <w:rsid w:val="006F3502"/>
    <w:rsid w:val="006F3D7B"/>
    <w:rsid w:val="00700606"/>
    <w:rsid w:val="00701A6A"/>
    <w:rsid w:val="00702705"/>
    <w:rsid w:val="007056EC"/>
    <w:rsid w:val="00711B52"/>
    <w:rsid w:val="00713017"/>
    <w:rsid w:val="00713C1D"/>
    <w:rsid w:val="007161F3"/>
    <w:rsid w:val="00720BCE"/>
    <w:rsid w:val="00725588"/>
    <w:rsid w:val="00725F0A"/>
    <w:rsid w:val="0072737A"/>
    <w:rsid w:val="00727639"/>
    <w:rsid w:val="00732340"/>
    <w:rsid w:val="007326FD"/>
    <w:rsid w:val="00741F0B"/>
    <w:rsid w:val="00742B58"/>
    <w:rsid w:val="00746214"/>
    <w:rsid w:val="00746236"/>
    <w:rsid w:val="007507B0"/>
    <w:rsid w:val="007515E9"/>
    <w:rsid w:val="00756A90"/>
    <w:rsid w:val="007579BC"/>
    <w:rsid w:val="0076126B"/>
    <w:rsid w:val="0076493B"/>
    <w:rsid w:val="00776483"/>
    <w:rsid w:val="0078278A"/>
    <w:rsid w:val="007827CD"/>
    <w:rsid w:val="0078694E"/>
    <w:rsid w:val="00791339"/>
    <w:rsid w:val="00793800"/>
    <w:rsid w:val="00794E5D"/>
    <w:rsid w:val="007960E9"/>
    <w:rsid w:val="007A406E"/>
    <w:rsid w:val="007A66D2"/>
    <w:rsid w:val="007A6ED5"/>
    <w:rsid w:val="007B4BA7"/>
    <w:rsid w:val="007B60D5"/>
    <w:rsid w:val="007B70BD"/>
    <w:rsid w:val="007C37B9"/>
    <w:rsid w:val="007C77EB"/>
    <w:rsid w:val="007D0C59"/>
    <w:rsid w:val="007D4248"/>
    <w:rsid w:val="007D53D2"/>
    <w:rsid w:val="007F5280"/>
    <w:rsid w:val="007F6FCC"/>
    <w:rsid w:val="00801481"/>
    <w:rsid w:val="0081613D"/>
    <w:rsid w:val="008172F8"/>
    <w:rsid w:val="00822343"/>
    <w:rsid w:val="008266A8"/>
    <w:rsid w:val="00826775"/>
    <w:rsid w:val="008331A3"/>
    <w:rsid w:val="00836BFA"/>
    <w:rsid w:val="00843C1C"/>
    <w:rsid w:val="00847D54"/>
    <w:rsid w:val="008602F7"/>
    <w:rsid w:val="00864A6E"/>
    <w:rsid w:val="00866247"/>
    <w:rsid w:val="008709E9"/>
    <w:rsid w:val="008710BB"/>
    <w:rsid w:val="008758AF"/>
    <w:rsid w:val="00875D31"/>
    <w:rsid w:val="00882EB4"/>
    <w:rsid w:val="00884AE9"/>
    <w:rsid w:val="00885D2B"/>
    <w:rsid w:val="008870C2"/>
    <w:rsid w:val="00892DF8"/>
    <w:rsid w:val="0089651C"/>
    <w:rsid w:val="00896DD8"/>
    <w:rsid w:val="00897A9B"/>
    <w:rsid w:val="008A078D"/>
    <w:rsid w:val="008A4769"/>
    <w:rsid w:val="008A65AE"/>
    <w:rsid w:val="008B0CFA"/>
    <w:rsid w:val="008B3434"/>
    <w:rsid w:val="008C212E"/>
    <w:rsid w:val="008C6C30"/>
    <w:rsid w:val="008D0693"/>
    <w:rsid w:val="008D643C"/>
    <w:rsid w:val="008E6D8D"/>
    <w:rsid w:val="008E77A0"/>
    <w:rsid w:val="008F0E3A"/>
    <w:rsid w:val="008F61B2"/>
    <w:rsid w:val="00903D2E"/>
    <w:rsid w:val="0091088E"/>
    <w:rsid w:val="00915D92"/>
    <w:rsid w:val="00917F52"/>
    <w:rsid w:val="00922BB6"/>
    <w:rsid w:val="009258A4"/>
    <w:rsid w:val="00925FA8"/>
    <w:rsid w:val="009273C2"/>
    <w:rsid w:val="00927F7C"/>
    <w:rsid w:val="00934632"/>
    <w:rsid w:val="009355F1"/>
    <w:rsid w:val="0093784A"/>
    <w:rsid w:val="00941217"/>
    <w:rsid w:val="0095182E"/>
    <w:rsid w:val="0095300D"/>
    <w:rsid w:val="00953014"/>
    <w:rsid w:val="0095562D"/>
    <w:rsid w:val="00965C8F"/>
    <w:rsid w:val="00974FFA"/>
    <w:rsid w:val="0097698E"/>
    <w:rsid w:val="00982787"/>
    <w:rsid w:val="009A090A"/>
    <w:rsid w:val="009A1AE7"/>
    <w:rsid w:val="009C3A13"/>
    <w:rsid w:val="009C4247"/>
    <w:rsid w:val="009C5BC5"/>
    <w:rsid w:val="009C60CE"/>
    <w:rsid w:val="009D3E71"/>
    <w:rsid w:val="009D7A85"/>
    <w:rsid w:val="009E1AC7"/>
    <w:rsid w:val="009E1E7C"/>
    <w:rsid w:val="009E5E76"/>
    <w:rsid w:val="009E6942"/>
    <w:rsid w:val="009F438D"/>
    <w:rsid w:val="009F6E10"/>
    <w:rsid w:val="00A005A6"/>
    <w:rsid w:val="00A029FC"/>
    <w:rsid w:val="00A04AB1"/>
    <w:rsid w:val="00A05889"/>
    <w:rsid w:val="00A05D3B"/>
    <w:rsid w:val="00A0669E"/>
    <w:rsid w:val="00A14D76"/>
    <w:rsid w:val="00A17F62"/>
    <w:rsid w:val="00A20173"/>
    <w:rsid w:val="00A27157"/>
    <w:rsid w:val="00A35E9B"/>
    <w:rsid w:val="00A366E4"/>
    <w:rsid w:val="00A510A3"/>
    <w:rsid w:val="00A52B13"/>
    <w:rsid w:val="00A55CC2"/>
    <w:rsid w:val="00A56A13"/>
    <w:rsid w:val="00A62DC3"/>
    <w:rsid w:val="00A7335F"/>
    <w:rsid w:val="00A75A3A"/>
    <w:rsid w:val="00A8408F"/>
    <w:rsid w:val="00A90373"/>
    <w:rsid w:val="00A9280D"/>
    <w:rsid w:val="00A93A7D"/>
    <w:rsid w:val="00A9577B"/>
    <w:rsid w:val="00A97025"/>
    <w:rsid w:val="00AA1225"/>
    <w:rsid w:val="00AA223E"/>
    <w:rsid w:val="00AA2590"/>
    <w:rsid w:val="00AA35F8"/>
    <w:rsid w:val="00AA57C7"/>
    <w:rsid w:val="00AA5B3A"/>
    <w:rsid w:val="00AA60C9"/>
    <w:rsid w:val="00AA6783"/>
    <w:rsid w:val="00AB11B2"/>
    <w:rsid w:val="00AB3DD5"/>
    <w:rsid w:val="00AB457A"/>
    <w:rsid w:val="00AC0F77"/>
    <w:rsid w:val="00AC3EE9"/>
    <w:rsid w:val="00AC4B6D"/>
    <w:rsid w:val="00AC738D"/>
    <w:rsid w:val="00AD310A"/>
    <w:rsid w:val="00AE0263"/>
    <w:rsid w:val="00AE7D49"/>
    <w:rsid w:val="00AF11E6"/>
    <w:rsid w:val="00B023E3"/>
    <w:rsid w:val="00B03500"/>
    <w:rsid w:val="00B048B4"/>
    <w:rsid w:val="00B1727C"/>
    <w:rsid w:val="00B17B02"/>
    <w:rsid w:val="00B2137B"/>
    <w:rsid w:val="00B22BB2"/>
    <w:rsid w:val="00B23A12"/>
    <w:rsid w:val="00B25003"/>
    <w:rsid w:val="00B34FD7"/>
    <w:rsid w:val="00B42876"/>
    <w:rsid w:val="00B47E72"/>
    <w:rsid w:val="00B50043"/>
    <w:rsid w:val="00B62C1D"/>
    <w:rsid w:val="00B6472D"/>
    <w:rsid w:val="00B66C8D"/>
    <w:rsid w:val="00B758ED"/>
    <w:rsid w:val="00B7617E"/>
    <w:rsid w:val="00B91ABD"/>
    <w:rsid w:val="00B91B73"/>
    <w:rsid w:val="00B93374"/>
    <w:rsid w:val="00BA2A3B"/>
    <w:rsid w:val="00BB31DD"/>
    <w:rsid w:val="00BB35A9"/>
    <w:rsid w:val="00BB79B2"/>
    <w:rsid w:val="00BC22B1"/>
    <w:rsid w:val="00BC28C1"/>
    <w:rsid w:val="00BC6BB8"/>
    <w:rsid w:val="00BC7ED7"/>
    <w:rsid w:val="00BD396B"/>
    <w:rsid w:val="00BD3B51"/>
    <w:rsid w:val="00BD4D3B"/>
    <w:rsid w:val="00BD6366"/>
    <w:rsid w:val="00BD6AAF"/>
    <w:rsid w:val="00BD785B"/>
    <w:rsid w:val="00BE1717"/>
    <w:rsid w:val="00BF3776"/>
    <w:rsid w:val="00C004E3"/>
    <w:rsid w:val="00C04B4C"/>
    <w:rsid w:val="00C102D6"/>
    <w:rsid w:val="00C10D87"/>
    <w:rsid w:val="00C14CEE"/>
    <w:rsid w:val="00C15C80"/>
    <w:rsid w:val="00C2091C"/>
    <w:rsid w:val="00C218CC"/>
    <w:rsid w:val="00C229BC"/>
    <w:rsid w:val="00C32CC3"/>
    <w:rsid w:val="00C32D16"/>
    <w:rsid w:val="00C401CD"/>
    <w:rsid w:val="00C4362F"/>
    <w:rsid w:val="00C453E0"/>
    <w:rsid w:val="00C46E00"/>
    <w:rsid w:val="00C47EFB"/>
    <w:rsid w:val="00C50923"/>
    <w:rsid w:val="00C52581"/>
    <w:rsid w:val="00C532A2"/>
    <w:rsid w:val="00C55453"/>
    <w:rsid w:val="00C616D2"/>
    <w:rsid w:val="00C6629B"/>
    <w:rsid w:val="00C715FF"/>
    <w:rsid w:val="00C75177"/>
    <w:rsid w:val="00C76A0F"/>
    <w:rsid w:val="00C915BE"/>
    <w:rsid w:val="00C978B4"/>
    <w:rsid w:val="00CB26A3"/>
    <w:rsid w:val="00CB7B05"/>
    <w:rsid w:val="00CC1657"/>
    <w:rsid w:val="00CC228C"/>
    <w:rsid w:val="00CC3156"/>
    <w:rsid w:val="00CC6E88"/>
    <w:rsid w:val="00CD25B4"/>
    <w:rsid w:val="00CD42F5"/>
    <w:rsid w:val="00CD489F"/>
    <w:rsid w:val="00CD52F2"/>
    <w:rsid w:val="00CD541B"/>
    <w:rsid w:val="00CD6436"/>
    <w:rsid w:val="00CD7D0B"/>
    <w:rsid w:val="00CF1C43"/>
    <w:rsid w:val="00CF6524"/>
    <w:rsid w:val="00D02A7B"/>
    <w:rsid w:val="00D10247"/>
    <w:rsid w:val="00D273F5"/>
    <w:rsid w:val="00D32BE7"/>
    <w:rsid w:val="00D34833"/>
    <w:rsid w:val="00D43FB1"/>
    <w:rsid w:val="00D445D8"/>
    <w:rsid w:val="00D44DC9"/>
    <w:rsid w:val="00D44F80"/>
    <w:rsid w:val="00D47A31"/>
    <w:rsid w:val="00D52CDB"/>
    <w:rsid w:val="00D52CDD"/>
    <w:rsid w:val="00D53906"/>
    <w:rsid w:val="00D63803"/>
    <w:rsid w:val="00D65531"/>
    <w:rsid w:val="00D7554F"/>
    <w:rsid w:val="00D90A26"/>
    <w:rsid w:val="00D9465C"/>
    <w:rsid w:val="00D96639"/>
    <w:rsid w:val="00DA1377"/>
    <w:rsid w:val="00DA22C9"/>
    <w:rsid w:val="00DA6DCE"/>
    <w:rsid w:val="00DB5474"/>
    <w:rsid w:val="00DC10E0"/>
    <w:rsid w:val="00DC1215"/>
    <w:rsid w:val="00DC14B5"/>
    <w:rsid w:val="00DC1D89"/>
    <w:rsid w:val="00DD03C6"/>
    <w:rsid w:val="00DD3C6F"/>
    <w:rsid w:val="00DD5B82"/>
    <w:rsid w:val="00DE3331"/>
    <w:rsid w:val="00DE5014"/>
    <w:rsid w:val="00DE5084"/>
    <w:rsid w:val="00E04F7B"/>
    <w:rsid w:val="00E07903"/>
    <w:rsid w:val="00E24881"/>
    <w:rsid w:val="00E272DD"/>
    <w:rsid w:val="00E30682"/>
    <w:rsid w:val="00E33DE0"/>
    <w:rsid w:val="00E366E6"/>
    <w:rsid w:val="00E3774E"/>
    <w:rsid w:val="00E44E83"/>
    <w:rsid w:val="00E46444"/>
    <w:rsid w:val="00E51092"/>
    <w:rsid w:val="00E6006E"/>
    <w:rsid w:val="00E60AB0"/>
    <w:rsid w:val="00E71845"/>
    <w:rsid w:val="00E7653B"/>
    <w:rsid w:val="00E82FCD"/>
    <w:rsid w:val="00E8510B"/>
    <w:rsid w:val="00E91D22"/>
    <w:rsid w:val="00E95931"/>
    <w:rsid w:val="00EA1575"/>
    <w:rsid w:val="00EA509F"/>
    <w:rsid w:val="00EB5FB9"/>
    <w:rsid w:val="00EC1DE3"/>
    <w:rsid w:val="00EC5CD7"/>
    <w:rsid w:val="00EC6C37"/>
    <w:rsid w:val="00ED108E"/>
    <w:rsid w:val="00ED2BED"/>
    <w:rsid w:val="00ED4057"/>
    <w:rsid w:val="00ED6822"/>
    <w:rsid w:val="00EE3B5E"/>
    <w:rsid w:val="00EE612E"/>
    <w:rsid w:val="00EE64E8"/>
    <w:rsid w:val="00EF4453"/>
    <w:rsid w:val="00EF6611"/>
    <w:rsid w:val="00F0768F"/>
    <w:rsid w:val="00F07F45"/>
    <w:rsid w:val="00F10833"/>
    <w:rsid w:val="00F153E0"/>
    <w:rsid w:val="00F20CDF"/>
    <w:rsid w:val="00F21FDC"/>
    <w:rsid w:val="00F23201"/>
    <w:rsid w:val="00F26C62"/>
    <w:rsid w:val="00F27EA8"/>
    <w:rsid w:val="00F3097C"/>
    <w:rsid w:val="00F533B4"/>
    <w:rsid w:val="00F54418"/>
    <w:rsid w:val="00F70C54"/>
    <w:rsid w:val="00F71349"/>
    <w:rsid w:val="00F730DB"/>
    <w:rsid w:val="00F74E63"/>
    <w:rsid w:val="00F806C3"/>
    <w:rsid w:val="00F814CC"/>
    <w:rsid w:val="00FA4328"/>
    <w:rsid w:val="00FB31D9"/>
    <w:rsid w:val="00FB3327"/>
    <w:rsid w:val="00FB5D9D"/>
    <w:rsid w:val="00FB61B1"/>
    <w:rsid w:val="00FB748A"/>
    <w:rsid w:val="00FC5393"/>
    <w:rsid w:val="00FD0AE0"/>
    <w:rsid w:val="00FD24D4"/>
    <w:rsid w:val="00FD52A6"/>
    <w:rsid w:val="00FD79F3"/>
    <w:rsid w:val="00FE30F6"/>
    <w:rsid w:val="00FE4C1B"/>
    <w:rsid w:val="00FE544C"/>
    <w:rsid w:val="00FE6FCA"/>
    <w:rsid w:val="00FF3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C6"/>
    <w:pPr>
      <w:widowControl w:val="0"/>
      <w:jc w:val="both"/>
    </w:pPr>
  </w:style>
  <w:style w:type="paragraph" w:styleId="1">
    <w:name w:val="heading 1"/>
    <w:basedOn w:val="a"/>
    <w:next w:val="a"/>
    <w:link w:val="1Char"/>
    <w:uiPriority w:val="9"/>
    <w:qFormat/>
    <w:rsid w:val="00A55CC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C738D"/>
    <w:pPr>
      <w:keepNext/>
      <w:widowControl/>
      <w:jc w:val="left"/>
      <w:outlineLvl w:val="1"/>
    </w:pPr>
    <w:rPr>
      <w:rFonts w:ascii="Arial" w:eastAsia="宋体" w:hAnsi="Arial" w:cs="Arial"/>
      <w:b/>
      <w:bCs/>
      <w:kern w:val="0"/>
      <w:sz w:val="22"/>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1657"/>
    <w:rPr>
      <w:sz w:val="18"/>
      <w:szCs w:val="18"/>
    </w:rPr>
  </w:style>
  <w:style w:type="character" w:customStyle="1" w:styleId="Char">
    <w:name w:val="批注框文本 Char"/>
    <w:basedOn w:val="a0"/>
    <w:link w:val="a3"/>
    <w:uiPriority w:val="99"/>
    <w:semiHidden/>
    <w:rsid w:val="00CC1657"/>
    <w:rPr>
      <w:sz w:val="18"/>
      <w:szCs w:val="18"/>
    </w:rPr>
  </w:style>
  <w:style w:type="character" w:styleId="a4">
    <w:name w:val="Hyperlink"/>
    <w:basedOn w:val="a0"/>
    <w:uiPriority w:val="99"/>
    <w:unhideWhenUsed/>
    <w:rsid w:val="00756A90"/>
    <w:rPr>
      <w:color w:val="35A1D4"/>
      <w:u w:val="single"/>
    </w:rPr>
  </w:style>
  <w:style w:type="character" w:customStyle="1" w:styleId="def">
    <w:name w:val="def"/>
    <w:basedOn w:val="a0"/>
    <w:rsid w:val="00756A90"/>
  </w:style>
  <w:style w:type="paragraph" w:styleId="a5">
    <w:name w:val="header"/>
    <w:basedOn w:val="a"/>
    <w:link w:val="Char0"/>
    <w:uiPriority w:val="99"/>
    <w:unhideWhenUsed/>
    <w:rsid w:val="000A43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430A"/>
    <w:rPr>
      <w:sz w:val="18"/>
      <w:szCs w:val="18"/>
    </w:rPr>
  </w:style>
  <w:style w:type="paragraph" w:styleId="a6">
    <w:name w:val="footer"/>
    <w:basedOn w:val="a"/>
    <w:link w:val="Char1"/>
    <w:uiPriority w:val="99"/>
    <w:unhideWhenUsed/>
    <w:rsid w:val="000A430A"/>
    <w:pPr>
      <w:tabs>
        <w:tab w:val="center" w:pos="4153"/>
        <w:tab w:val="right" w:pos="8306"/>
      </w:tabs>
      <w:snapToGrid w:val="0"/>
      <w:jc w:val="left"/>
    </w:pPr>
    <w:rPr>
      <w:sz w:val="18"/>
      <w:szCs w:val="18"/>
    </w:rPr>
  </w:style>
  <w:style w:type="character" w:customStyle="1" w:styleId="Char1">
    <w:name w:val="页脚 Char"/>
    <w:basedOn w:val="a0"/>
    <w:link w:val="a6"/>
    <w:uiPriority w:val="99"/>
    <w:rsid w:val="000A430A"/>
    <w:rPr>
      <w:sz w:val="18"/>
      <w:szCs w:val="18"/>
    </w:rPr>
  </w:style>
  <w:style w:type="table" w:styleId="a7">
    <w:name w:val="Table Grid"/>
    <w:basedOn w:val="a1"/>
    <w:uiPriority w:val="59"/>
    <w:rsid w:val="00741F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25B1"/>
    <w:pPr>
      <w:widowControl w:val="0"/>
      <w:autoSpaceDE w:val="0"/>
      <w:autoSpaceDN w:val="0"/>
      <w:adjustRightInd w:val="0"/>
    </w:pPr>
    <w:rPr>
      <w:rFonts w:ascii="华文楷体" w:eastAsia="华文楷体" w:cs="华文楷体"/>
      <w:color w:val="000000"/>
      <w:kern w:val="0"/>
      <w:sz w:val="24"/>
      <w:szCs w:val="24"/>
    </w:rPr>
  </w:style>
  <w:style w:type="character" w:customStyle="1" w:styleId="2Char">
    <w:name w:val="标题 2 Char"/>
    <w:basedOn w:val="a0"/>
    <w:link w:val="2"/>
    <w:rsid w:val="00AC738D"/>
    <w:rPr>
      <w:rFonts w:ascii="Arial" w:eastAsia="宋体" w:hAnsi="Arial" w:cs="Arial"/>
      <w:b/>
      <w:bCs/>
      <w:kern w:val="0"/>
      <w:sz w:val="22"/>
      <w:szCs w:val="24"/>
      <w:lang w:val="de-DE" w:eastAsia="de-DE"/>
    </w:rPr>
  </w:style>
  <w:style w:type="character" w:customStyle="1" w:styleId="Char2">
    <w:name w:val="正文文本缩进 Char"/>
    <w:link w:val="a8"/>
    <w:rsid w:val="00AC738D"/>
    <w:rPr>
      <w:rFonts w:ascii="Arial" w:hAnsi="Arial" w:cs="Arial"/>
      <w:b/>
      <w:bCs/>
      <w:sz w:val="22"/>
      <w:szCs w:val="24"/>
      <w:lang w:val="de-DE" w:eastAsia="de-DE"/>
    </w:rPr>
  </w:style>
  <w:style w:type="paragraph" w:styleId="a8">
    <w:name w:val="Body Text Indent"/>
    <w:basedOn w:val="a"/>
    <w:link w:val="Char2"/>
    <w:rsid w:val="00AC738D"/>
    <w:pPr>
      <w:widowControl/>
      <w:ind w:left="1410" w:hanging="1410"/>
      <w:jc w:val="left"/>
    </w:pPr>
    <w:rPr>
      <w:rFonts w:ascii="Arial" w:hAnsi="Arial" w:cs="Arial"/>
      <w:b/>
      <w:bCs/>
      <w:sz w:val="22"/>
      <w:szCs w:val="24"/>
      <w:lang w:val="de-DE" w:eastAsia="de-DE"/>
    </w:rPr>
  </w:style>
  <w:style w:type="character" w:customStyle="1" w:styleId="Char10">
    <w:name w:val="正文文本缩进 Char1"/>
    <w:basedOn w:val="a0"/>
    <w:uiPriority w:val="99"/>
    <w:semiHidden/>
    <w:rsid w:val="00AC738D"/>
  </w:style>
  <w:style w:type="paragraph" w:styleId="20">
    <w:name w:val="Body Text Indent 2"/>
    <w:basedOn w:val="a"/>
    <w:link w:val="2Char0"/>
    <w:rsid w:val="00AC738D"/>
    <w:pPr>
      <w:widowControl/>
      <w:ind w:left="180" w:hanging="180"/>
      <w:jc w:val="left"/>
    </w:pPr>
    <w:rPr>
      <w:rFonts w:ascii="Arial" w:eastAsia="宋体" w:hAnsi="Arial" w:cs="Arial"/>
      <w:kern w:val="0"/>
      <w:sz w:val="20"/>
      <w:szCs w:val="24"/>
      <w:lang w:val="de-DE" w:eastAsia="de-DE"/>
    </w:rPr>
  </w:style>
  <w:style w:type="character" w:customStyle="1" w:styleId="2Char0">
    <w:name w:val="正文文本缩进 2 Char"/>
    <w:basedOn w:val="a0"/>
    <w:link w:val="20"/>
    <w:rsid w:val="00AC738D"/>
    <w:rPr>
      <w:rFonts w:ascii="Arial" w:eastAsia="宋体" w:hAnsi="Arial" w:cs="Arial"/>
      <w:kern w:val="0"/>
      <w:sz w:val="20"/>
      <w:szCs w:val="24"/>
      <w:lang w:val="de-DE" w:eastAsia="de-DE"/>
    </w:rPr>
  </w:style>
  <w:style w:type="character" w:customStyle="1" w:styleId="1Char">
    <w:name w:val="标题 1 Char"/>
    <w:basedOn w:val="a0"/>
    <w:link w:val="1"/>
    <w:uiPriority w:val="9"/>
    <w:rsid w:val="00A55CC2"/>
    <w:rPr>
      <w:b/>
      <w:bCs/>
      <w:kern w:val="44"/>
      <w:sz w:val="44"/>
      <w:szCs w:val="44"/>
    </w:rPr>
  </w:style>
  <w:style w:type="paragraph" w:styleId="a9">
    <w:name w:val="Title"/>
    <w:basedOn w:val="a"/>
    <w:next w:val="a"/>
    <w:link w:val="Char3"/>
    <w:uiPriority w:val="10"/>
    <w:qFormat/>
    <w:rsid w:val="001F4A21"/>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9"/>
    <w:uiPriority w:val="10"/>
    <w:rsid w:val="001F4A21"/>
    <w:rPr>
      <w:rFonts w:ascii="Cambria" w:eastAsia="宋体" w:hAnsi="Cambria" w:cs="Times New Roman"/>
      <w:b/>
      <w:bCs/>
      <w:sz w:val="32"/>
      <w:szCs w:val="32"/>
    </w:rPr>
  </w:style>
  <w:style w:type="paragraph" w:styleId="TOC">
    <w:name w:val="TOC Heading"/>
    <w:basedOn w:val="1"/>
    <w:next w:val="a"/>
    <w:uiPriority w:val="39"/>
    <w:semiHidden/>
    <w:unhideWhenUsed/>
    <w:qFormat/>
    <w:rsid w:val="005F5B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F5B46"/>
    <w:rPr>
      <w:rFonts w:ascii="Calibri" w:eastAsia="宋体" w:hAnsi="Calibri" w:cs="Times New Roman"/>
    </w:rPr>
  </w:style>
  <w:style w:type="character" w:styleId="aa">
    <w:name w:val="FollowedHyperlink"/>
    <w:basedOn w:val="a0"/>
    <w:uiPriority w:val="99"/>
    <w:semiHidden/>
    <w:unhideWhenUsed/>
    <w:rsid w:val="005F5B46"/>
    <w:rPr>
      <w:color w:val="800080" w:themeColor="followedHyperlink"/>
      <w:u w:val="single"/>
    </w:rPr>
  </w:style>
  <w:style w:type="paragraph" w:styleId="21">
    <w:name w:val="toc 2"/>
    <w:basedOn w:val="a"/>
    <w:next w:val="a"/>
    <w:autoRedefine/>
    <w:uiPriority w:val="39"/>
    <w:unhideWhenUsed/>
    <w:rsid w:val="005F5B46"/>
    <w:pPr>
      <w:ind w:leftChars="200" w:left="420"/>
    </w:pPr>
  </w:style>
  <w:style w:type="paragraph" w:styleId="ab">
    <w:name w:val="List Paragraph"/>
    <w:basedOn w:val="a"/>
    <w:uiPriority w:val="34"/>
    <w:qFormat/>
    <w:rsid w:val="00FD52A6"/>
    <w:pPr>
      <w:ind w:firstLineChars="200" w:firstLine="420"/>
    </w:pPr>
    <w:rPr>
      <w:rFonts w:ascii="Calibri" w:eastAsia="宋体" w:hAnsi="Calibri" w:cs="Times New Roman"/>
    </w:rPr>
  </w:style>
  <w:style w:type="paragraph" w:styleId="ac">
    <w:name w:val="Normal (Web)"/>
    <w:basedOn w:val="a"/>
    <w:rsid w:val="000F0A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CI\&#21307;&#38498;&#36136;&#37327;&#31649;&#29702;&#20307;&#31995;&#25991;&#20214;&#32534;&#20889;&#19987;&#29992;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D54A-0C6E-4D5D-B4D4-6445002D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医院质量管理体系文件编写专用WORD模板</Template>
  <TotalTime>1</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HSN</cp:lastModifiedBy>
  <cp:revision>2</cp:revision>
  <cp:lastPrinted>2015-03-30T08:24:00Z</cp:lastPrinted>
  <dcterms:created xsi:type="dcterms:W3CDTF">2016-08-22T01:00:00Z</dcterms:created>
  <dcterms:modified xsi:type="dcterms:W3CDTF">2016-08-22T01:00:00Z</dcterms:modified>
</cp:coreProperties>
</file>